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8B" w:rsidRPr="00DA69E4" w:rsidRDefault="00DA69E4">
      <w:pPr>
        <w:rPr>
          <w:sz w:val="28"/>
          <w:szCs w:val="28"/>
        </w:rPr>
      </w:pPr>
      <w:r w:rsidRPr="00DA69E4">
        <w:rPr>
          <w:sz w:val="28"/>
          <w:szCs w:val="28"/>
        </w:rPr>
        <w:t xml:space="preserve">NOTE - The area on the </w:t>
      </w:r>
      <w:r w:rsidR="0071732C">
        <w:rPr>
          <w:sz w:val="28"/>
          <w:szCs w:val="28"/>
        </w:rPr>
        <w:t>left</w:t>
      </w:r>
      <w:bookmarkStart w:id="0" w:name="_GoBack"/>
      <w:bookmarkEnd w:id="0"/>
      <w:r w:rsidRPr="00DA69E4">
        <w:rPr>
          <w:sz w:val="28"/>
          <w:szCs w:val="28"/>
        </w:rPr>
        <w:t xml:space="preserve"> side of the scanned interval is beveled </w:t>
      </w:r>
      <w:r>
        <w:rPr>
          <w:sz w:val="28"/>
          <w:szCs w:val="28"/>
        </w:rPr>
        <w:t xml:space="preserve">(shown in the core photo) </w:t>
      </w:r>
      <w:r w:rsidRPr="00DA69E4">
        <w:rPr>
          <w:sz w:val="28"/>
          <w:szCs w:val="28"/>
        </w:rPr>
        <w:t>and the data from this non-horizontal scanned area are not accurate and should be excluded from calculating the average composition for comparison to the on-site XRF data.</w:t>
      </w:r>
    </w:p>
    <w:sectPr w:rsidR="00643E8B" w:rsidRPr="00DA69E4" w:rsidSect="00884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4"/>
    <w:rsid w:val="00643E8B"/>
    <w:rsid w:val="0071732C"/>
    <w:rsid w:val="00884D58"/>
    <w:rsid w:val="00D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17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224</Characters>
  <Application>Microsoft Macintosh Word</Application>
  <DocSecurity>0</DocSecurity>
  <Lines>3</Lines>
  <Paragraphs>1</Paragraphs>
  <ScaleCrop>false</ScaleCrop>
  <Company>University of Hawaii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Johnson</dc:creator>
  <cp:keywords/>
  <dc:description/>
  <cp:lastModifiedBy>Kevin Johnson</cp:lastModifiedBy>
  <cp:revision>2</cp:revision>
  <dcterms:created xsi:type="dcterms:W3CDTF">2017-08-26T00:09:00Z</dcterms:created>
  <dcterms:modified xsi:type="dcterms:W3CDTF">2017-08-26T00:09:00Z</dcterms:modified>
</cp:coreProperties>
</file>