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601AE" w14:textId="2EA26016" w:rsidR="00DC36F3" w:rsidRDefault="00DC36F3" w:rsidP="00CE0414">
      <w:pPr>
        <w:widowControl w:val="0"/>
        <w:autoSpaceDE w:val="0"/>
        <w:autoSpaceDN w:val="0"/>
        <w:adjustRightInd w:val="0"/>
        <w:ind w:right="-720"/>
        <w:rPr>
          <w:rFonts w:ascii="Calibri" w:hAnsi="Calibri" w:cs="Calibri"/>
          <w:b/>
          <w:lang w:val="en-US"/>
        </w:rPr>
      </w:pPr>
      <w:r>
        <w:rPr>
          <w:rFonts w:ascii="Calibri" w:hAnsi="Calibri" w:cs="Calibri"/>
          <w:b/>
          <w:lang w:val="en-US"/>
        </w:rPr>
        <w:t xml:space="preserve">Peak Ring </w:t>
      </w:r>
      <w:proofErr w:type="spellStart"/>
      <w:r>
        <w:rPr>
          <w:rFonts w:ascii="Calibri" w:hAnsi="Calibri" w:cs="Calibri"/>
          <w:b/>
          <w:lang w:val="en-US"/>
        </w:rPr>
        <w:t>Breccias</w:t>
      </w:r>
      <w:proofErr w:type="spellEnd"/>
    </w:p>
    <w:p w14:paraId="13133829" w14:textId="08AB5206" w:rsidR="00DE682D" w:rsidRDefault="009B2BE8" w:rsidP="00CE0414">
      <w:pPr>
        <w:widowControl w:val="0"/>
        <w:autoSpaceDE w:val="0"/>
        <w:autoSpaceDN w:val="0"/>
        <w:adjustRightInd w:val="0"/>
        <w:ind w:right="-720"/>
        <w:rPr>
          <w:rFonts w:ascii="Calibri" w:hAnsi="Calibri" w:cs="Calibri"/>
          <w:b/>
          <w:lang w:val="en-US"/>
        </w:rPr>
      </w:pPr>
      <w:r>
        <w:rPr>
          <w:rFonts w:ascii="Calibri" w:hAnsi="Calibri" w:cs="Calibri"/>
          <w:b/>
          <w:lang w:val="en-US"/>
        </w:rPr>
        <w:t xml:space="preserve">Unit 2a </w:t>
      </w:r>
      <w:r w:rsidR="0002733F">
        <w:rPr>
          <w:rFonts w:ascii="Calibri" w:hAnsi="Calibri" w:cs="Calibri"/>
          <w:b/>
          <w:lang w:val="en-US"/>
        </w:rPr>
        <w:t xml:space="preserve">– 617.31 </w:t>
      </w:r>
      <w:r w:rsidR="00652401">
        <w:rPr>
          <w:rFonts w:ascii="Calibri" w:hAnsi="Calibri" w:cs="Calibri"/>
          <w:b/>
          <w:lang w:val="en-US"/>
        </w:rPr>
        <w:t>–</w:t>
      </w:r>
      <w:r w:rsidR="0002733F">
        <w:rPr>
          <w:rFonts w:ascii="Calibri" w:hAnsi="Calibri" w:cs="Calibri"/>
          <w:b/>
          <w:lang w:val="en-US"/>
        </w:rPr>
        <w:t xml:space="preserve"> </w:t>
      </w:r>
      <w:r w:rsidR="00652401">
        <w:rPr>
          <w:rFonts w:ascii="Calibri" w:hAnsi="Calibri" w:cs="Calibri"/>
          <w:b/>
          <w:lang w:val="en-US"/>
        </w:rPr>
        <w:t>664.</w:t>
      </w:r>
      <w:r w:rsidR="00641346">
        <w:rPr>
          <w:rFonts w:ascii="Calibri" w:hAnsi="Calibri" w:cs="Calibri"/>
          <w:b/>
          <w:lang w:val="en-US"/>
        </w:rPr>
        <w:t xml:space="preserve">57mbsf = 618.54 – 665.72 </w:t>
      </w:r>
      <w:proofErr w:type="spellStart"/>
      <w:r w:rsidR="00641346">
        <w:rPr>
          <w:rFonts w:ascii="Calibri" w:hAnsi="Calibri" w:cs="Calibri"/>
          <w:b/>
          <w:lang w:val="en-US"/>
        </w:rPr>
        <w:t>mCCSF</w:t>
      </w:r>
      <w:proofErr w:type="spellEnd"/>
      <w:r w:rsidR="00641346">
        <w:rPr>
          <w:rFonts w:ascii="Calibri" w:hAnsi="Calibri" w:cs="Calibri"/>
          <w:b/>
          <w:lang w:val="en-US"/>
        </w:rPr>
        <w:t>-A</w:t>
      </w:r>
    </w:p>
    <w:p w14:paraId="373D1CEA" w14:textId="77777777" w:rsidR="00F1503F" w:rsidRDefault="00F1503F" w:rsidP="00CE0414">
      <w:pPr>
        <w:widowControl w:val="0"/>
        <w:autoSpaceDE w:val="0"/>
        <w:autoSpaceDN w:val="0"/>
        <w:adjustRightInd w:val="0"/>
        <w:ind w:right="-720"/>
        <w:rPr>
          <w:rFonts w:ascii="Calibri" w:hAnsi="Calibri" w:cs="Calibri"/>
          <w:b/>
          <w:lang w:val="en-US"/>
        </w:rPr>
      </w:pPr>
    </w:p>
    <w:p w14:paraId="141C0CC7" w14:textId="28E2573F" w:rsidR="008C0851" w:rsidRDefault="00F1503F" w:rsidP="00CE0414">
      <w:pPr>
        <w:widowControl w:val="0"/>
        <w:autoSpaceDE w:val="0"/>
        <w:autoSpaceDN w:val="0"/>
        <w:adjustRightInd w:val="0"/>
        <w:ind w:right="-720"/>
        <w:rPr>
          <w:rFonts w:ascii="Calibri" w:hAnsi="Calibri" w:cs="Calibri"/>
          <w:lang w:val="en-US"/>
        </w:rPr>
      </w:pPr>
      <w:r>
        <w:rPr>
          <w:rFonts w:ascii="Calibri" w:hAnsi="Calibri" w:cs="Calibri"/>
          <w:lang w:val="en-US"/>
        </w:rPr>
        <w:t xml:space="preserve">Unit 2a, from 617.31 – 664.57mbsf, described as a </w:t>
      </w:r>
      <w:proofErr w:type="spellStart"/>
      <w:r>
        <w:rPr>
          <w:rFonts w:ascii="Calibri" w:hAnsi="Calibri" w:cs="Calibri"/>
          <w:lang w:val="en-US"/>
        </w:rPr>
        <w:t>suevite</w:t>
      </w:r>
      <w:proofErr w:type="spellEnd"/>
      <w:r>
        <w:rPr>
          <w:rFonts w:ascii="Calibri" w:hAnsi="Calibri" w:cs="Calibri"/>
          <w:lang w:val="en-US"/>
        </w:rPr>
        <w:t xml:space="preserve"> during VCD has an average CT number of </w:t>
      </w:r>
      <w:r w:rsidR="008C3BC6">
        <w:rPr>
          <w:rFonts w:ascii="Calibri" w:hAnsi="Calibri" w:cs="Calibri"/>
          <w:lang w:val="en-US"/>
        </w:rPr>
        <w:t>1570.8 +/- 119.4 (2</w:t>
      </w:r>
      <w:r w:rsidR="008C3BC6">
        <w:rPr>
          <w:rFonts w:ascii="Calibri" w:hAnsi="Calibri" w:cs="Calibri"/>
          <w:lang w:val="en-US"/>
        </w:rPr>
        <w:sym w:font="Symbol" w:char="F073"/>
      </w:r>
      <w:r w:rsidR="008C3BC6">
        <w:rPr>
          <w:rFonts w:ascii="Calibri" w:hAnsi="Calibri" w:cs="Calibri"/>
          <w:lang w:val="en-US"/>
        </w:rPr>
        <w:t>)</w:t>
      </w:r>
      <w:r>
        <w:rPr>
          <w:rFonts w:ascii="Calibri" w:hAnsi="Calibri" w:cs="Calibri"/>
          <w:lang w:val="en-US"/>
        </w:rPr>
        <w:t>. It is characterized in CT facies by a moderate CT number matrix and clasts of bright and dark CT number material</w:t>
      </w:r>
      <w:r w:rsidR="00527498">
        <w:rPr>
          <w:rFonts w:ascii="Calibri" w:hAnsi="Calibri" w:cs="Calibri"/>
          <w:lang w:val="en-US"/>
        </w:rPr>
        <w:t xml:space="preserve"> (</w:t>
      </w:r>
      <w:r w:rsidR="00CA0A39">
        <w:rPr>
          <w:rFonts w:ascii="Calibri" w:hAnsi="Calibri" w:cs="Calibri"/>
          <w:b/>
          <w:highlight w:val="yellow"/>
          <w:lang w:val="en-US"/>
        </w:rPr>
        <w:t>FIGURE 1</w:t>
      </w:r>
      <w:r w:rsidR="00527498">
        <w:rPr>
          <w:rFonts w:ascii="Calibri" w:hAnsi="Calibri" w:cs="Calibri"/>
          <w:lang w:val="en-US"/>
        </w:rPr>
        <w:t>)</w:t>
      </w:r>
      <w:r>
        <w:rPr>
          <w:rFonts w:ascii="Calibri" w:hAnsi="Calibri" w:cs="Calibri"/>
          <w:lang w:val="en-US"/>
        </w:rPr>
        <w:t xml:space="preserve">. </w:t>
      </w:r>
      <w:r w:rsidR="005F63D3">
        <w:rPr>
          <w:rFonts w:ascii="Calibri" w:hAnsi="Calibri" w:cs="Calibri"/>
          <w:lang w:val="en-US"/>
        </w:rPr>
        <w:t xml:space="preserve">In the upper core sections of this unit, </w:t>
      </w:r>
      <w:proofErr w:type="spellStart"/>
      <w:r w:rsidR="005F63D3">
        <w:rPr>
          <w:rFonts w:ascii="Calibri" w:hAnsi="Calibri" w:cs="Calibri"/>
          <w:lang w:val="en-US"/>
        </w:rPr>
        <w:t>stylolites</w:t>
      </w:r>
      <w:proofErr w:type="spellEnd"/>
      <w:r w:rsidR="005F63D3">
        <w:rPr>
          <w:rFonts w:ascii="Calibri" w:hAnsi="Calibri" w:cs="Calibri"/>
          <w:lang w:val="en-US"/>
        </w:rPr>
        <w:t xml:space="preserve"> appear as laminations of light grey material, locally, rare occurrences of CT bright pyrite occur, and sub-vertically oriented high D and high Z</w:t>
      </w:r>
      <w:r w:rsidR="00A85D67">
        <w:rPr>
          <w:rFonts w:ascii="Calibri" w:hAnsi="Calibri" w:cs="Calibri"/>
          <w:lang w:val="en-US"/>
        </w:rPr>
        <w:t>, linear</w:t>
      </w:r>
      <w:r w:rsidR="005F63D3">
        <w:rPr>
          <w:rFonts w:ascii="Calibri" w:hAnsi="Calibri" w:cs="Calibri"/>
          <w:lang w:val="en-US"/>
        </w:rPr>
        <w:t xml:space="preserve"> structures occur</w:t>
      </w:r>
      <w:r w:rsidR="00A85D67">
        <w:rPr>
          <w:rFonts w:ascii="Calibri" w:hAnsi="Calibri" w:cs="Calibri"/>
          <w:lang w:val="en-US"/>
        </w:rPr>
        <w:t xml:space="preserve">, e.g. 618.80 </w:t>
      </w:r>
      <w:proofErr w:type="spellStart"/>
      <w:r w:rsidR="00A85D67">
        <w:rPr>
          <w:rFonts w:ascii="Calibri" w:hAnsi="Calibri" w:cs="Calibri"/>
          <w:lang w:val="en-US"/>
        </w:rPr>
        <w:t>mBSF</w:t>
      </w:r>
      <w:proofErr w:type="spellEnd"/>
      <w:r w:rsidR="005F63D3">
        <w:rPr>
          <w:rFonts w:ascii="Calibri" w:hAnsi="Calibri" w:cs="Calibri"/>
          <w:lang w:val="en-US"/>
        </w:rPr>
        <w:t>. Downwards through the core sees a</w:t>
      </w:r>
      <w:r w:rsidR="00C22B22">
        <w:rPr>
          <w:rFonts w:ascii="Calibri" w:hAnsi="Calibri" w:cs="Calibri"/>
          <w:lang w:val="en-US"/>
        </w:rPr>
        <w:t xml:space="preserve"> slight</w:t>
      </w:r>
      <w:r w:rsidR="005F63D3">
        <w:rPr>
          <w:rFonts w:ascii="Calibri" w:hAnsi="Calibri" w:cs="Calibri"/>
          <w:lang w:val="en-US"/>
        </w:rPr>
        <w:t xml:space="preserve"> increase in clast size, although this occurs through several fining and coarsening upwards sequences. Furthermore, the </w:t>
      </w:r>
      <w:r w:rsidR="00A85D67">
        <w:rPr>
          <w:rFonts w:ascii="Calibri" w:hAnsi="Calibri" w:cs="Calibri"/>
          <w:lang w:val="en-US"/>
        </w:rPr>
        <w:t>proportion of</w:t>
      </w:r>
      <w:r w:rsidR="005F63D3">
        <w:rPr>
          <w:rFonts w:ascii="Calibri" w:hAnsi="Calibri" w:cs="Calibri"/>
          <w:lang w:val="en-US"/>
        </w:rPr>
        <w:t xml:space="preserve"> </w:t>
      </w:r>
      <w:r w:rsidR="00B33A7C">
        <w:rPr>
          <w:rFonts w:ascii="Calibri" w:hAnsi="Calibri" w:cs="Calibri"/>
          <w:lang w:val="en-US"/>
        </w:rPr>
        <w:t>high</w:t>
      </w:r>
      <w:r w:rsidR="005F63D3">
        <w:rPr>
          <w:rFonts w:ascii="Calibri" w:hAnsi="Calibri" w:cs="Calibri"/>
          <w:lang w:val="en-US"/>
        </w:rPr>
        <w:t xml:space="preserve"> CT</w:t>
      </w:r>
      <w:r w:rsidR="00B33A7C">
        <w:rPr>
          <w:rFonts w:ascii="Calibri" w:hAnsi="Calibri" w:cs="Calibri"/>
          <w:lang w:val="en-US"/>
        </w:rPr>
        <w:t xml:space="preserve"> number</w:t>
      </w:r>
      <w:r w:rsidR="005F63D3">
        <w:rPr>
          <w:rFonts w:ascii="Calibri" w:hAnsi="Calibri" w:cs="Calibri"/>
          <w:lang w:val="en-US"/>
        </w:rPr>
        <w:t xml:space="preserve"> clasts increases with depth whilst the relative proportion of low CT number clasts decreases</w:t>
      </w:r>
      <w:r w:rsidR="00B33A7C">
        <w:rPr>
          <w:rFonts w:ascii="Calibri" w:hAnsi="Calibri" w:cs="Calibri"/>
          <w:lang w:val="en-US"/>
        </w:rPr>
        <w:t>. With increasing depth</w:t>
      </w:r>
      <w:r w:rsidR="00A85D67">
        <w:rPr>
          <w:rFonts w:ascii="Calibri" w:hAnsi="Calibri" w:cs="Calibri"/>
          <w:lang w:val="en-US"/>
        </w:rPr>
        <w:t>,</w:t>
      </w:r>
      <w:r w:rsidR="00B33A7C">
        <w:rPr>
          <w:rFonts w:ascii="Calibri" w:hAnsi="Calibri" w:cs="Calibri"/>
          <w:lang w:val="en-US"/>
        </w:rPr>
        <w:t xml:space="preserve"> sub-vertically oriented, low CT number, planar structures can be seen with low </w:t>
      </w:r>
      <w:proofErr w:type="spellStart"/>
      <w:r w:rsidR="00B33A7C">
        <w:rPr>
          <w:rFonts w:ascii="Calibri" w:hAnsi="Calibri" w:cs="Calibri"/>
          <w:lang w:val="en-US"/>
        </w:rPr>
        <w:t>Z</w:t>
      </w:r>
      <w:r w:rsidR="00B33A7C" w:rsidRPr="009B2BE8">
        <w:rPr>
          <w:rFonts w:ascii="Calibri" w:hAnsi="Calibri" w:cs="Calibri"/>
          <w:vertAlign w:val="subscript"/>
          <w:lang w:val="en-US"/>
        </w:rPr>
        <w:t>eff</w:t>
      </w:r>
      <w:proofErr w:type="spellEnd"/>
      <w:r w:rsidR="009B2BE8">
        <w:rPr>
          <w:rFonts w:ascii="Calibri" w:hAnsi="Calibri" w:cs="Calibri"/>
          <w:lang w:val="en-US"/>
        </w:rPr>
        <w:t xml:space="preserve"> (effective atomic number)</w:t>
      </w:r>
      <w:r w:rsidR="00B33A7C">
        <w:rPr>
          <w:rFonts w:ascii="Calibri" w:hAnsi="Calibri" w:cs="Calibri"/>
          <w:lang w:val="en-US"/>
        </w:rPr>
        <w:t xml:space="preserve"> and low D</w:t>
      </w:r>
      <w:r w:rsidR="009B2BE8">
        <w:rPr>
          <w:rFonts w:ascii="Calibri" w:hAnsi="Calibri" w:cs="Calibri"/>
          <w:lang w:val="en-US"/>
        </w:rPr>
        <w:t xml:space="preserve"> (effective density)</w:t>
      </w:r>
      <w:r w:rsidR="00B33A7C">
        <w:rPr>
          <w:rFonts w:ascii="Calibri" w:hAnsi="Calibri" w:cs="Calibri"/>
          <w:lang w:val="en-US"/>
        </w:rPr>
        <w:t xml:space="preserve"> e.g. 620.30</w:t>
      </w:r>
      <w:r w:rsidR="00A85D67">
        <w:rPr>
          <w:rFonts w:ascii="Calibri" w:hAnsi="Calibri" w:cs="Calibri"/>
          <w:lang w:val="en-US"/>
        </w:rPr>
        <w:t xml:space="preserve"> </w:t>
      </w:r>
      <w:proofErr w:type="spellStart"/>
      <w:r w:rsidR="00B33A7C">
        <w:rPr>
          <w:rFonts w:ascii="Calibri" w:hAnsi="Calibri" w:cs="Calibri"/>
          <w:lang w:val="en-US"/>
        </w:rPr>
        <w:t>mBS</w:t>
      </w:r>
      <w:r w:rsidR="00B64990">
        <w:rPr>
          <w:rFonts w:ascii="Calibri" w:hAnsi="Calibri" w:cs="Calibri"/>
          <w:lang w:val="en-US"/>
        </w:rPr>
        <w:t>F</w:t>
      </w:r>
      <w:proofErr w:type="spellEnd"/>
      <w:r w:rsidR="00A85D67">
        <w:rPr>
          <w:rFonts w:ascii="Calibri" w:hAnsi="Calibri" w:cs="Calibri"/>
          <w:lang w:val="en-US"/>
        </w:rPr>
        <w:t xml:space="preserve">. From ~650 </w:t>
      </w:r>
      <w:proofErr w:type="spellStart"/>
      <w:r w:rsidR="00A85D67">
        <w:rPr>
          <w:rFonts w:ascii="Calibri" w:hAnsi="Calibri" w:cs="Calibri"/>
          <w:lang w:val="en-US"/>
        </w:rPr>
        <w:t>mbsf</w:t>
      </w:r>
      <w:proofErr w:type="spellEnd"/>
      <w:r w:rsidR="00A85D67">
        <w:rPr>
          <w:rFonts w:ascii="Calibri" w:hAnsi="Calibri" w:cs="Calibri"/>
          <w:lang w:val="en-US"/>
        </w:rPr>
        <w:t xml:space="preserve">, many of the clasts have high CT number rims. The mineralization of red minerals within the matrix of the </w:t>
      </w:r>
      <w:proofErr w:type="spellStart"/>
      <w:r w:rsidR="00A85D67">
        <w:rPr>
          <w:rFonts w:ascii="Calibri" w:hAnsi="Calibri" w:cs="Calibri"/>
          <w:lang w:val="en-US"/>
        </w:rPr>
        <w:t>suevite</w:t>
      </w:r>
      <w:proofErr w:type="spellEnd"/>
      <w:r w:rsidR="00A85D67">
        <w:rPr>
          <w:rFonts w:ascii="Calibri" w:hAnsi="Calibri" w:cs="Calibri"/>
          <w:lang w:val="en-US"/>
        </w:rPr>
        <w:t xml:space="preserve"> at ~658 </w:t>
      </w:r>
      <w:proofErr w:type="spellStart"/>
      <w:r w:rsidR="00A85D67">
        <w:rPr>
          <w:rFonts w:ascii="Calibri" w:hAnsi="Calibri" w:cs="Calibri"/>
          <w:lang w:val="en-US"/>
        </w:rPr>
        <w:t>mBSF</w:t>
      </w:r>
      <w:proofErr w:type="spellEnd"/>
      <w:r w:rsidR="00A85D67">
        <w:rPr>
          <w:rFonts w:ascii="Calibri" w:hAnsi="Calibri" w:cs="Calibri"/>
          <w:lang w:val="en-US"/>
        </w:rPr>
        <w:t xml:space="preserve"> is reflected by a relative increase in </w:t>
      </w:r>
      <w:r w:rsidR="00273834">
        <w:rPr>
          <w:rFonts w:ascii="Calibri" w:hAnsi="Calibri" w:cs="Calibri"/>
          <w:lang w:val="en-US"/>
        </w:rPr>
        <w:t xml:space="preserve">CT number, with marginal increases in both </w:t>
      </w:r>
      <w:proofErr w:type="spellStart"/>
      <w:r w:rsidR="00273834">
        <w:rPr>
          <w:rFonts w:ascii="Calibri" w:hAnsi="Calibri" w:cs="Calibri"/>
          <w:lang w:val="en-US"/>
        </w:rPr>
        <w:t>Z</w:t>
      </w:r>
      <w:r w:rsidR="00273834" w:rsidRPr="009B2BE8">
        <w:rPr>
          <w:rFonts w:ascii="Calibri" w:hAnsi="Calibri" w:cs="Calibri"/>
          <w:vertAlign w:val="subscript"/>
          <w:lang w:val="en-US"/>
        </w:rPr>
        <w:t>eff</w:t>
      </w:r>
      <w:proofErr w:type="spellEnd"/>
      <w:r w:rsidR="00273834">
        <w:rPr>
          <w:rFonts w:ascii="Calibri" w:hAnsi="Calibri" w:cs="Calibri"/>
          <w:lang w:val="en-US"/>
        </w:rPr>
        <w:t xml:space="preserve"> and D.</w:t>
      </w:r>
    </w:p>
    <w:p w14:paraId="5FF3E423" w14:textId="77777777" w:rsidR="00273834" w:rsidRDefault="00273834" w:rsidP="00CE0414">
      <w:pPr>
        <w:widowControl w:val="0"/>
        <w:autoSpaceDE w:val="0"/>
        <w:autoSpaceDN w:val="0"/>
        <w:adjustRightInd w:val="0"/>
        <w:ind w:right="-720"/>
        <w:rPr>
          <w:rFonts w:ascii="Calibri" w:hAnsi="Calibri" w:cs="Calibri"/>
          <w:lang w:val="en-US"/>
        </w:rPr>
      </w:pPr>
    </w:p>
    <w:p w14:paraId="2A84067B" w14:textId="32EDBCAD" w:rsidR="00273834" w:rsidRDefault="00273834" w:rsidP="00CE0414">
      <w:pPr>
        <w:widowControl w:val="0"/>
        <w:autoSpaceDE w:val="0"/>
        <w:autoSpaceDN w:val="0"/>
        <w:adjustRightInd w:val="0"/>
        <w:ind w:right="-720"/>
        <w:rPr>
          <w:rFonts w:ascii="Calibri" w:hAnsi="Calibri" w:cs="Calibri"/>
          <w:lang w:val="en-US"/>
        </w:rPr>
      </w:pPr>
      <w:r>
        <w:rPr>
          <w:rFonts w:ascii="Calibri" w:hAnsi="Calibri" w:cs="Calibri"/>
          <w:lang w:val="en-US"/>
        </w:rPr>
        <w:t xml:space="preserve">The contact to Unit 2b marks an abrupt change in </w:t>
      </w:r>
      <w:r w:rsidR="00460B8A">
        <w:rPr>
          <w:rFonts w:ascii="Calibri" w:hAnsi="Calibri" w:cs="Calibri"/>
          <w:lang w:val="en-US"/>
        </w:rPr>
        <w:t>clast size and variability:</w:t>
      </w:r>
    </w:p>
    <w:p w14:paraId="6E29E783" w14:textId="718DE57F" w:rsidR="00460B8A" w:rsidRDefault="00460B8A" w:rsidP="00460B8A">
      <w:pPr>
        <w:pStyle w:val="ListParagraph"/>
        <w:widowControl w:val="0"/>
        <w:numPr>
          <w:ilvl w:val="0"/>
          <w:numId w:val="1"/>
        </w:numPr>
        <w:autoSpaceDE w:val="0"/>
        <w:autoSpaceDN w:val="0"/>
        <w:adjustRightInd w:val="0"/>
        <w:ind w:right="-720"/>
        <w:rPr>
          <w:rFonts w:ascii="Calibri" w:hAnsi="Calibri" w:cs="Calibri"/>
          <w:lang w:val="en-US"/>
        </w:rPr>
      </w:pPr>
      <w:r>
        <w:rPr>
          <w:rFonts w:ascii="Calibri" w:hAnsi="Calibri" w:cs="Calibri"/>
          <w:lang w:val="en-US"/>
        </w:rPr>
        <w:t>Unit 2a has significantly fewer high CT number, high D clasts than Unit 2b.</w:t>
      </w:r>
    </w:p>
    <w:p w14:paraId="6FA24BD9" w14:textId="7D2727C2" w:rsidR="00460B8A" w:rsidRPr="00460B8A" w:rsidRDefault="00460B8A" w:rsidP="00460B8A">
      <w:pPr>
        <w:pStyle w:val="ListParagraph"/>
        <w:widowControl w:val="0"/>
        <w:numPr>
          <w:ilvl w:val="0"/>
          <w:numId w:val="1"/>
        </w:numPr>
        <w:autoSpaceDE w:val="0"/>
        <w:autoSpaceDN w:val="0"/>
        <w:adjustRightInd w:val="0"/>
        <w:ind w:right="-720"/>
        <w:rPr>
          <w:rFonts w:ascii="Calibri" w:hAnsi="Calibri" w:cs="Calibri"/>
          <w:lang w:val="en-US"/>
        </w:rPr>
      </w:pPr>
      <w:r>
        <w:rPr>
          <w:rFonts w:ascii="Calibri" w:hAnsi="Calibri" w:cs="Calibri"/>
          <w:lang w:val="en-US"/>
        </w:rPr>
        <w:t xml:space="preserve">Unit 2a has generally smaller clasts than Unit 2b. </w:t>
      </w:r>
    </w:p>
    <w:p w14:paraId="18BE9570" w14:textId="77777777" w:rsidR="00B66F93" w:rsidRDefault="00B66F93" w:rsidP="00CE0414">
      <w:pPr>
        <w:widowControl w:val="0"/>
        <w:autoSpaceDE w:val="0"/>
        <w:autoSpaceDN w:val="0"/>
        <w:adjustRightInd w:val="0"/>
        <w:ind w:right="-720"/>
        <w:rPr>
          <w:rFonts w:ascii="Calibri" w:hAnsi="Calibri" w:cs="Calibri"/>
          <w:b/>
          <w:lang w:val="en-US"/>
        </w:rPr>
      </w:pPr>
    </w:p>
    <w:p w14:paraId="6817055A" w14:textId="6BC2F6BC" w:rsidR="00652401" w:rsidRDefault="00652401" w:rsidP="00CE0414">
      <w:pPr>
        <w:widowControl w:val="0"/>
        <w:autoSpaceDE w:val="0"/>
        <w:autoSpaceDN w:val="0"/>
        <w:adjustRightInd w:val="0"/>
        <w:ind w:right="-720"/>
        <w:rPr>
          <w:rFonts w:ascii="Calibri" w:hAnsi="Calibri" w:cs="Calibri"/>
          <w:b/>
          <w:lang w:val="en-US"/>
        </w:rPr>
      </w:pPr>
      <w:r>
        <w:rPr>
          <w:rFonts w:ascii="Calibri" w:hAnsi="Calibri" w:cs="Calibri"/>
          <w:b/>
          <w:lang w:val="en-US"/>
        </w:rPr>
        <w:t>Unit 2b</w:t>
      </w:r>
      <w:r w:rsidR="009B2BE8">
        <w:rPr>
          <w:rFonts w:ascii="Calibri" w:hAnsi="Calibri" w:cs="Calibri"/>
          <w:b/>
          <w:lang w:val="en-US"/>
        </w:rPr>
        <w:t xml:space="preserve"> </w:t>
      </w:r>
      <w:r w:rsidR="00F27DED">
        <w:rPr>
          <w:rFonts w:ascii="Calibri" w:hAnsi="Calibri" w:cs="Calibri"/>
          <w:b/>
          <w:lang w:val="en-US"/>
        </w:rPr>
        <w:t>–</w:t>
      </w:r>
      <w:r>
        <w:rPr>
          <w:rFonts w:ascii="Calibri" w:hAnsi="Calibri" w:cs="Calibri"/>
          <w:b/>
          <w:lang w:val="en-US"/>
        </w:rPr>
        <w:t xml:space="preserve"> </w:t>
      </w:r>
      <w:r w:rsidR="00F27DED">
        <w:rPr>
          <w:rFonts w:ascii="Calibri" w:hAnsi="Calibri" w:cs="Calibri"/>
          <w:b/>
          <w:lang w:val="en-US"/>
        </w:rPr>
        <w:t>664.57-71</w:t>
      </w:r>
      <w:r w:rsidR="00B90DC8">
        <w:rPr>
          <w:rFonts w:ascii="Calibri" w:hAnsi="Calibri" w:cs="Calibri"/>
          <w:b/>
          <w:lang w:val="en-US"/>
        </w:rPr>
        <w:t>2</w:t>
      </w:r>
      <w:r w:rsidR="00F27DED">
        <w:rPr>
          <w:rFonts w:ascii="Calibri" w:hAnsi="Calibri" w:cs="Calibri"/>
          <w:b/>
          <w:lang w:val="en-US"/>
        </w:rPr>
        <w:t>.</w:t>
      </w:r>
      <w:r w:rsidR="00B90DC8">
        <w:rPr>
          <w:rFonts w:ascii="Calibri" w:hAnsi="Calibri" w:cs="Calibri"/>
          <w:b/>
          <w:lang w:val="en-US"/>
        </w:rPr>
        <w:t>82</w:t>
      </w:r>
      <w:r w:rsidR="00F27DED">
        <w:rPr>
          <w:rFonts w:ascii="Calibri" w:hAnsi="Calibri" w:cs="Calibri"/>
          <w:b/>
          <w:lang w:val="en-US"/>
        </w:rPr>
        <w:t>mbsf</w:t>
      </w:r>
      <w:r w:rsidR="00641346">
        <w:rPr>
          <w:rFonts w:ascii="Calibri" w:hAnsi="Calibri" w:cs="Calibri"/>
          <w:b/>
          <w:lang w:val="en-US"/>
        </w:rPr>
        <w:t xml:space="preserve"> = 665.72 </w:t>
      </w:r>
      <w:r w:rsidR="008C3BC6">
        <w:rPr>
          <w:rFonts w:ascii="Calibri" w:hAnsi="Calibri" w:cs="Calibri"/>
          <w:b/>
          <w:lang w:val="en-US"/>
        </w:rPr>
        <w:t xml:space="preserve">– </w:t>
      </w:r>
      <w:proofErr w:type="gramStart"/>
      <w:r w:rsidR="008C3BC6">
        <w:rPr>
          <w:rFonts w:ascii="Calibri" w:hAnsi="Calibri" w:cs="Calibri"/>
          <w:b/>
          <w:lang w:val="en-US"/>
        </w:rPr>
        <w:t>713.81</w:t>
      </w:r>
      <w:r w:rsidR="00641346">
        <w:rPr>
          <w:rFonts w:ascii="Calibri" w:hAnsi="Calibri" w:cs="Calibri"/>
          <w:b/>
          <w:lang w:val="en-US"/>
        </w:rPr>
        <w:t xml:space="preserve">  </w:t>
      </w:r>
      <w:proofErr w:type="spellStart"/>
      <w:r w:rsidR="00641346">
        <w:rPr>
          <w:rFonts w:ascii="Calibri" w:hAnsi="Calibri" w:cs="Calibri"/>
          <w:b/>
          <w:lang w:val="en-US"/>
        </w:rPr>
        <w:t>mCCSF</w:t>
      </w:r>
      <w:proofErr w:type="spellEnd"/>
      <w:proofErr w:type="gramEnd"/>
      <w:r w:rsidR="00641346">
        <w:rPr>
          <w:rFonts w:ascii="Calibri" w:hAnsi="Calibri" w:cs="Calibri"/>
          <w:b/>
          <w:lang w:val="en-US"/>
        </w:rPr>
        <w:t>-A</w:t>
      </w:r>
    </w:p>
    <w:p w14:paraId="1065C47D" w14:textId="77777777" w:rsidR="008C3BC6" w:rsidRDefault="008C3BC6" w:rsidP="00CE0414">
      <w:pPr>
        <w:widowControl w:val="0"/>
        <w:autoSpaceDE w:val="0"/>
        <w:autoSpaceDN w:val="0"/>
        <w:adjustRightInd w:val="0"/>
        <w:ind w:right="-720"/>
        <w:rPr>
          <w:rFonts w:ascii="Calibri" w:hAnsi="Calibri" w:cs="Calibri"/>
          <w:b/>
          <w:lang w:val="en-US"/>
        </w:rPr>
      </w:pPr>
    </w:p>
    <w:p w14:paraId="5F013F32" w14:textId="0E39D1E0" w:rsidR="008C3BC6" w:rsidRDefault="007C28D3" w:rsidP="00CE0414">
      <w:pPr>
        <w:widowControl w:val="0"/>
        <w:autoSpaceDE w:val="0"/>
        <w:autoSpaceDN w:val="0"/>
        <w:adjustRightInd w:val="0"/>
        <w:ind w:right="-720"/>
        <w:rPr>
          <w:rFonts w:ascii="Calibri" w:hAnsi="Calibri" w:cs="Calibri"/>
          <w:lang w:val="en-US"/>
        </w:rPr>
      </w:pPr>
      <w:r>
        <w:rPr>
          <w:rFonts w:ascii="Calibri" w:hAnsi="Calibri" w:cs="Calibri"/>
          <w:lang w:val="en-US"/>
        </w:rPr>
        <w:t xml:space="preserve">Unit 2b from 664.57 – 712.82 </w:t>
      </w:r>
      <w:proofErr w:type="spellStart"/>
      <w:r>
        <w:rPr>
          <w:rFonts w:ascii="Calibri" w:hAnsi="Calibri" w:cs="Calibri"/>
          <w:lang w:val="en-US"/>
        </w:rPr>
        <w:t>mBSF</w:t>
      </w:r>
      <w:proofErr w:type="spellEnd"/>
      <w:r>
        <w:rPr>
          <w:rFonts w:ascii="Calibri" w:hAnsi="Calibri" w:cs="Calibri"/>
          <w:lang w:val="en-US"/>
        </w:rPr>
        <w:t xml:space="preserve">, described as a </w:t>
      </w:r>
      <w:proofErr w:type="spellStart"/>
      <w:r>
        <w:rPr>
          <w:rFonts w:ascii="Calibri" w:hAnsi="Calibri" w:cs="Calibri"/>
          <w:lang w:val="en-US"/>
        </w:rPr>
        <w:t>suevite</w:t>
      </w:r>
      <w:proofErr w:type="spellEnd"/>
      <w:r>
        <w:rPr>
          <w:rFonts w:ascii="Calibri" w:hAnsi="Calibri" w:cs="Calibri"/>
          <w:lang w:val="en-US"/>
        </w:rPr>
        <w:t xml:space="preserve"> during VCD has an average CT number of </w:t>
      </w:r>
      <w:r w:rsidR="007B14B6">
        <w:rPr>
          <w:rFonts w:ascii="Calibri" w:hAnsi="Calibri" w:cs="Calibri"/>
          <w:lang w:val="en-US"/>
        </w:rPr>
        <w:t>1711.6 +/- 344.0 (2</w:t>
      </w:r>
      <w:r w:rsidR="007B14B6">
        <w:rPr>
          <w:rFonts w:ascii="Calibri" w:hAnsi="Calibri" w:cs="Calibri"/>
          <w:lang w:val="en-US"/>
        </w:rPr>
        <w:sym w:font="Symbol" w:char="F073"/>
      </w:r>
      <w:r w:rsidR="007B14B6">
        <w:rPr>
          <w:rFonts w:ascii="Calibri" w:hAnsi="Calibri" w:cs="Calibri"/>
          <w:lang w:val="en-US"/>
        </w:rPr>
        <w:t>)</w:t>
      </w:r>
      <w:r>
        <w:rPr>
          <w:rFonts w:ascii="Calibri" w:hAnsi="Calibri" w:cs="Calibri"/>
          <w:lang w:val="en-US"/>
        </w:rPr>
        <w:t xml:space="preserve">. </w:t>
      </w:r>
      <w:r w:rsidR="00C22B22">
        <w:rPr>
          <w:rFonts w:ascii="Calibri" w:hAnsi="Calibri" w:cs="Calibri"/>
          <w:lang w:val="en-US"/>
        </w:rPr>
        <w:t>The unit is characterized by a m</w:t>
      </w:r>
      <w:r w:rsidR="007B14B6">
        <w:rPr>
          <w:rFonts w:ascii="Calibri" w:hAnsi="Calibri" w:cs="Calibri"/>
          <w:lang w:val="en-US"/>
        </w:rPr>
        <w:t>oderate CT number</w:t>
      </w:r>
      <w:r w:rsidR="00C22B22">
        <w:rPr>
          <w:rFonts w:ascii="Calibri" w:hAnsi="Calibri" w:cs="Calibri"/>
          <w:lang w:val="en-US"/>
        </w:rPr>
        <w:t xml:space="preserve"> matrix with variable clast size, sorting, and angularity, and </w:t>
      </w:r>
      <w:r w:rsidR="0093134F">
        <w:rPr>
          <w:rFonts w:ascii="Calibri" w:hAnsi="Calibri" w:cs="Calibri"/>
          <w:lang w:val="en-US"/>
        </w:rPr>
        <w:t>variably high and low CT numbers in clasts</w:t>
      </w:r>
      <w:r w:rsidR="00C22B22">
        <w:rPr>
          <w:rFonts w:ascii="Calibri" w:hAnsi="Calibri" w:cs="Calibri"/>
          <w:lang w:val="en-US"/>
        </w:rPr>
        <w:t>. Progressing downwards, the unit gets gradually, and continuously, coarser</w:t>
      </w:r>
      <w:r w:rsidR="00EC79E1">
        <w:rPr>
          <w:rFonts w:ascii="Calibri" w:hAnsi="Calibri" w:cs="Calibri"/>
          <w:lang w:val="en-US"/>
        </w:rPr>
        <w:t xml:space="preserve"> </w:t>
      </w:r>
      <w:r w:rsidR="00EC79E1" w:rsidRPr="00303E5C">
        <w:rPr>
          <w:rFonts w:ascii="Calibri" w:hAnsi="Calibri" w:cs="Calibri"/>
          <w:highlight w:val="yellow"/>
          <w:lang w:val="en-US"/>
        </w:rPr>
        <w:t>(</w:t>
      </w:r>
      <w:r w:rsidR="00EC79E1" w:rsidRPr="00303E5C">
        <w:rPr>
          <w:rFonts w:ascii="Calibri" w:hAnsi="Calibri" w:cs="Calibri"/>
          <w:b/>
          <w:highlight w:val="yellow"/>
          <w:lang w:val="en-US"/>
        </w:rPr>
        <w:t>FIGURE</w:t>
      </w:r>
      <w:r w:rsidR="00527498">
        <w:rPr>
          <w:rFonts w:ascii="Calibri" w:hAnsi="Calibri" w:cs="Calibri"/>
          <w:b/>
          <w:highlight w:val="yellow"/>
          <w:lang w:val="en-US"/>
        </w:rPr>
        <w:t xml:space="preserve"> 2</w:t>
      </w:r>
      <w:r w:rsidR="00EC79E1" w:rsidRPr="00303E5C">
        <w:rPr>
          <w:rFonts w:ascii="Calibri" w:hAnsi="Calibri" w:cs="Calibri"/>
          <w:highlight w:val="yellow"/>
          <w:lang w:val="en-US"/>
        </w:rPr>
        <w:t>)</w:t>
      </w:r>
      <w:r w:rsidR="00C22B22">
        <w:rPr>
          <w:rFonts w:ascii="Calibri" w:hAnsi="Calibri" w:cs="Calibri"/>
          <w:lang w:val="en-US"/>
        </w:rPr>
        <w:t xml:space="preserve">. </w:t>
      </w:r>
      <w:r w:rsidR="00EC79E1">
        <w:rPr>
          <w:rFonts w:ascii="Calibri" w:hAnsi="Calibri" w:cs="Calibri"/>
          <w:lang w:val="en-US"/>
        </w:rPr>
        <w:t xml:space="preserve">Limestone clasts are conspicuous due to their high CT numbers, high densities, and high </w:t>
      </w:r>
      <w:proofErr w:type="spellStart"/>
      <w:r w:rsidR="00EC79E1">
        <w:rPr>
          <w:rFonts w:ascii="Calibri" w:hAnsi="Calibri" w:cs="Calibri"/>
          <w:lang w:val="en-US"/>
        </w:rPr>
        <w:t>Z</w:t>
      </w:r>
      <w:r w:rsidR="00EC79E1" w:rsidRPr="009B2BE8">
        <w:rPr>
          <w:rFonts w:ascii="Calibri" w:hAnsi="Calibri" w:cs="Calibri"/>
          <w:vertAlign w:val="subscript"/>
          <w:lang w:val="en-US"/>
        </w:rPr>
        <w:t>eff</w:t>
      </w:r>
      <w:proofErr w:type="spellEnd"/>
      <w:r w:rsidR="00EC79E1">
        <w:rPr>
          <w:rFonts w:ascii="Calibri" w:hAnsi="Calibri" w:cs="Calibri"/>
          <w:lang w:val="en-US"/>
        </w:rPr>
        <w:t xml:space="preserve">. Melt clasts occur as moderate CT number, moderate D, and moderate </w:t>
      </w:r>
      <w:proofErr w:type="spellStart"/>
      <w:r w:rsidR="00EC79E1">
        <w:rPr>
          <w:rFonts w:ascii="Calibri" w:hAnsi="Calibri" w:cs="Calibri"/>
          <w:lang w:val="en-US"/>
        </w:rPr>
        <w:t>Z</w:t>
      </w:r>
      <w:r w:rsidR="00EC79E1" w:rsidRPr="009B2BE8">
        <w:rPr>
          <w:rFonts w:ascii="Calibri" w:hAnsi="Calibri" w:cs="Calibri"/>
          <w:vertAlign w:val="subscript"/>
          <w:lang w:val="en-US"/>
        </w:rPr>
        <w:t>eff</w:t>
      </w:r>
      <w:proofErr w:type="spellEnd"/>
      <w:r w:rsidR="00EC79E1">
        <w:rPr>
          <w:rFonts w:ascii="Calibri" w:hAnsi="Calibri" w:cs="Calibri"/>
          <w:lang w:val="en-US"/>
        </w:rPr>
        <w:t xml:space="preserve">, while target rock clasts are highly variable. Rare mafic clasts can be found, which are distinct from the black impact melt clasts in CT because of their high CT numbers, High </w:t>
      </w:r>
      <w:proofErr w:type="spellStart"/>
      <w:r w:rsidR="00EC79E1">
        <w:rPr>
          <w:rFonts w:ascii="Calibri" w:hAnsi="Calibri" w:cs="Calibri"/>
          <w:lang w:val="en-US"/>
        </w:rPr>
        <w:t>Z</w:t>
      </w:r>
      <w:r w:rsidR="00EC79E1" w:rsidRPr="009B2BE8">
        <w:rPr>
          <w:rFonts w:ascii="Calibri" w:hAnsi="Calibri" w:cs="Calibri"/>
          <w:vertAlign w:val="subscript"/>
          <w:lang w:val="en-US"/>
        </w:rPr>
        <w:t>eff</w:t>
      </w:r>
      <w:proofErr w:type="spellEnd"/>
      <w:r w:rsidR="00EC79E1">
        <w:rPr>
          <w:rFonts w:ascii="Calibri" w:hAnsi="Calibri" w:cs="Calibri"/>
          <w:lang w:val="en-US"/>
        </w:rPr>
        <w:t xml:space="preserve">, and high D, e.g. 706.68 </w:t>
      </w:r>
      <w:proofErr w:type="spellStart"/>
      <w:r w:rsidR="00EC79E1">
        <w:rPr>
          <w:rFonts w:ascii="Calibri" w:hAnsi="Calibri" w:cs="Calibri"/>
          <w:lang w:val="en-US"/>
        </w:rPr>
        <w:t>mBSF</w:t>
      </w:r>
      <w:proofErr w:type="spellEnd"/>
      <w:r w:rsidR="00EC79E1">
        <w:rPr>
          <w:rFonts w:ascii="Calibri" w:hAnsi="Calibri" w:cs="Calibri"/>
          <w:lang w:val="en-US"/>
        </w:rPr>
        <w:t xml:space="preserve"> where a mafic target rock clast is rimmed by impact melt rock. At 7</w:t>
      </w:r>
      <w:r w:rsidR="00B85848">
        <w:rPr>
          <w:rFonts w:ascii="Calibri" w:hAnsi="Calibri" w:cs="Calibri"/>
          <w:lang w:val="en-US"/>
        </w:rPr>
        <w:t xml:space="preserve">01.67 </w:t>
      </w:r>
      <w:proofErr w:type="spellStart"/>
      <w:r w:rsidR="00B85848">
        <w:rPr>
          <w:rFonts w:ascii="Calibri" w:hAnsi="Calibri" w:cs="Calibri"/>
          <w:lang w:val="en-US"/>
        </w:rPr>
        <w:t>mBSF</w:t>
      </w:r>
      <w:proofErr w:type="spellEnd"/>
      <w:r w:rsidR="00B85848">
        <w:rPr>
          <w:rFonts w:ascii="Calibri" w:hAnsi="Calibri" w:cs="Calibri"/>
          <w:lang w:val="en-US"/>
        </w:rPr>
        <w:t xml:space="preserve">, the </w:t>
      </w:r>
      <w:proofErr w:type="spellStart"/>
      <w:r w:rsidR="00B85848">
        <w:rPr>
          <w:rFonts w:ascii="Calibri" w:hAnsi="Calibri" w:cs="Calibri"/>
          <w:lang w:val="en-US"/>
        </w:rPr>
        <w:t>suevite</w:t>
      </w:r>
      <w:proofErr w:type="spellEnd"/>
      <w:r w:rsidR="00B85848">
        <w:rPr>
          <w:rFonts w:ascii="Calibri" w:hAnsi="Calibri" w:cs="Calibri"/>
          <w:lang w:val="en-US"/>
        </w:rPr>
        <w:t xml:space="preserve"> is re-brecciated, this is apparent in the CT data by the secondary matrix possessing very low D, and high </w:t>
      </w:r>
      <w:proofErr w:type="spellStart"/>
      <w:r w:rsidR="00B85848">
        <w:rPr>
          <w:rFonts w:ascii="Calibri" w:hAnsi="Calibri" w:cs="Calibri"/>
          <w:lang w:val="en-US"/>
        </w:rPr>
        <w:t>Z</w:t>
      </w:r>
      <w:r w:rsidR="009B2BE8" w:rsidRPr="009B2BE8">
        <w:rPr>
          <w:rFonts w:ascii="Calibri" w:hAnsi="Calibri" w:cs="Calibri"/>
          <w:vertAlign w:val="subscript"/>
          <w:lang w:val="en-US"/>
        </w:rPr>
        <w:t>eff</w:t>
      </w:r>
      <w:proofErr w:type="spellEnd"/>
      <w:r w:rsidR="00B85848">
        <w:rPr>
          <w:rFonts w:ascii="Calibri" w:hAnsi="Calibri" w:cs="Calibri"/>
          <w:lang w:val="en-US"/>
        </w:rPr>
        <w:t>.</w:t>
      </w:r>
    </w:p>
    <w:p w14:paraId="718A388F" w14:textId="77777777" w:rsidR="007C28D3" w:rsidRDefault="007C28D3" w:rsidP="00CE0414">
      <w:pPr>
        <w:widowControl w:val="0"/>
        <w:autoSpaceDE w:val="0"/>
        <w:autoSpaceDN w:val="0"/>
        <w:adjustRightInd w:val="0"/>
        <w:ind w:right="-720"/>
        <w:rPr>
          <w:rFonts w:ascii="Calibri" w:hAnsi="Calibri" w:cs="Calibri"/>
          <w:lang w:val="en-US"/>
        </w:rPr>
      </w:pPr>
    </w:p>
    <w:p w14:paraId="0AB86413" w14:textId="1432DD5D" w:rsidR="007C28D3" w:rsidRDefault="00B85848" w:rsidP="00CE0414">
      <w:pPr>
        <w:widowControl w:val="0"/>
        <w:autoSpaceDE w:val="0"/>
        <w:autoSpaceDN w:val="0"/>
        <w:adjustRightInd w:val="0"/>
        <w:ind w:right="-720"/>
        <w:rPr>
          <w:rFonts w:ascii="Calibri" w:hAnsi="Calibri" w:cs="Calibri"/>
          <w:lang w:val="en-US"/>
        </w:rPr>
      </w:pPr>
      <w:r>
        <w:rPr>
          <w:rFonts w:ascii="Calibri" w:hAnsi="Calibri" w:cs="Calibri"/>
          <w:lang w:val="en-US"/>
        </w:rPr>
        <w:t>The c</w:t>
      </w:r>
      <w:r w:rsidR="007C28D3">
        <w:rPr>
          <w:rFonts w:ascii="Calibri" w:hAnsi="Calibri" w:cs="Calibri"/>
          <w:lang w:val="en-US"/>
        </w:rPr>
        <w:t>ontact to</w:t>
      </w:r>
      <w:r>
        <w:rPr>
          <w:rFonts w:ascii="Calibri" w:hAnsi="Calibri" w:cs="Calibri"/>
          <w:lang w:val="en-US"/>
        </w:rPr>
        <w:t xml:space="preserve"> Unit</w:t>
      </w:r>
      <w:r w:rsidR="007C28D3">
        <w:rPr>
          <w:rFonts w:ascii="Calibri" w:hAnsi="Calibri" w:cs="Calibri"/>
          <w:lang w:val="en-US"/>
        </w:rPr>
        <w:t xml:space="preserve"> 2c</w:t>
      </w:r>
      <w:r>
        <w:rPr>
          <w:rFonts w:ascii="Calibri" w:hAnsi="Calibri" w:cs="Calibri"/>
          <w:lang w:val="en-US"/>
        </w:rPr>
        <w:t xml:space="preserve"> marks a change in CT facies:</w:t>
      </w:r>
    </w:p>
    <w:p w14:paraId="07983509" w14:textId="3192F2D3" w:rsidR="00B85848" w:rsidRDefault="00B85848" w:rsidP="00B85848">
      <w:pPr>
        <w:pStyle w:val="ListParagraph"/>
        <w:widowControl w:val="0"/>
        <w:numPr>
          <w:ilvl w:val="0"/>
          <w:numId w:val="2"/>
        </w:numPr>
        <w:autoSpaceDE w:val="0"/>
        <w:autoSpaceDN w:val="0"/>
        <w:adjustRightInd w:val="0"/>
        <w:ind w:right="-720"/>
        <w:rPr>
          <w:rFonts w:ascii="Calibri" w:hAnsi="Calibri" w:cs="Calibri"/>
          <w:lang w:val="en-US"/>
        </w:rPr>
      </w:pPr>
      <w:r>
        <w:rPr>
          <w:rFonts w:ascii="Calibri" w:hAnsi="Calibri" w:cs="Calibri"/>
          <w:lang w:val="en-US"/>
        </w:rPr>
        <w:t>The matrix of Unit 2b has a lower D than that of Unit 2c.</w:t>
      </w:r>
    </w:p>
    <w:p w14:paraId="270CCFF7" w14:textId="15FC3DF5" w:rsidR="00B85848" w:rsidRDefault="00B85848" w:rsidP="00B85848">
      <w:pPr>
        <w:pStyle w:val="ListParagraph"/>
        <w:widowControl w:val="0"/>
        <w:numPr>
          <w:ilvl w:val="0"/>
          <w:numId w:val="2"/>
        </w:numPr>
        <w:autoSpaceDE w:val="0"/>
        <w:autoSpaceDN w:val="0"/>
        <w:adjustRightInd w:val="0"/>
        <w:ind w:right="-720"/>
        <w:rPr>
          <w:rFonts w:ascii="Calibri" w:hAnsi="Calibri" w:cs="Calibri"/>
          <w:lang w:val="en-US"/>
        </w:rPr>
      </w:pPr>
      <w:r>
        <w:rPr>
          <w:rFonts w:ascii="Calibri" w:hAnsi="Calibri" w:cs="Calibri"/>
          <w:lang w:val="en-US"/>
        </w:rPr>
        <w:t>Where most of the clasts in Unit 2c are lower D than the matrix, the majority of clasts in Unit 2b have a greater D than the matrix.</w:t>
      </w:r>
    </w:p>
    <w:p w14:paraId="094422EB" w14:textId="65C94DF9" w:rsidR="00B85848" w:rsidRPr="00B85848" w:rsidRDefault="00B85848" w:rsidP="00B85848">
      <w:pPr>
        <w:pStyle w:val="ListParagraph"/>
        <w:widowControl w:val="0"/>
        <w:numPr>
          <w:ilvl w:val="0"/>
          <w:numId w:val="2"/>
        </w:numPr>
        <w:autoSpaceDE w:val="0"/>
        <w:autoSpaceDN w:val="0"/>
        <w:adjustRightInd w:val="0"/>
        <w:ind w:right="-720"/>
        <w:rPr>
          <w:rFonts w:ascii="Calibri" w:hAnsi="Calibri" w:cs="Calibri"/>
          <w:lang w:val="en-US"/>
        </w:rPr>
      </w:pPr>
      <w:r>
        <w:rPr>
          <w:rFonts w:ascii="Calibri" w:hAnsi="Calibri" w:cs="Calibri"/>
          <w:lang w:val="en-US"/>
        </w:rPr>
        <w:t xml:space="preserve">The </w:t>
      </w:r>
      <w:proofErr w:type="spellStart"/>
      <w:r>
        <w:rPr>
          <w:rFonts w:ascii="Calibri" w:hAnsi="Calibri" w:cs="Calibri"/>
          <w:lang w:val="en-US"/>
        </w:rPr>
        <w:t>Z</w:t>
      </w:r>
      <w:r w:rsidR="009B2BE8" w:rsidRPr="009B2BE8">
        <w:rPr>
          <w:rFonts w:ascii="Calibri" w:hAnsi="Calibri" w:cs="Calibri"/>
          <w:vertAlign w:val="subscript"/>
          <w:lang w:val="en-US"/>
        </w:rPr>
        <w:t>eff</w:t>
      </w:r>
      <w:proofErr w:type="spellEnd"/>
      <w:r>
        <w:rPr>
          <w:rFonts w:ascii="Calibri" w:hAnsi="Calibri" w:cs="Calibri"/>
          <w:lang w:val="en-US"/>
        </w:rPr>
        <w:t xml:space="preserve"> of the matrix abruptly increases.</w:t>
      </w:r>
    </w:p>
    <w:p w14:paraId="2B2FACB4" w14:textId="77777777" w:rsidR="008C3BC6" w:rsidRDefault="008C3BC6" w:rsidP="00CE0414">
      <w:pPr>
        <w:widowControl w:val="0"/>
        <w:autoSpaceDE w:val="0"/>
        <w:autoSpaceDN w:val="0"/>
        <w:adjustRightInd w:val="0"/>
        <w:ind w:right="-720"/>
        <w:rPr>
          <w:rFonts w:ascii="Calibri" w:hAnsi="Calibri" w:cs="Calibri"/>
          <w:b/>
          <w:lang w:val="en-US"/>
        </w:rPr>
      </w:pPr>
    </w:p>
    <w:p w14:paraId="0CFFFA38" w14:textId="318084A8" w:rsidR="00F27DED" w:rsidRDefault="00F27DED" w:rsidP="00CE0414">
      <w:pPr>
        <w:widowControl w:val="0"/>
        <w:autoSpaceDE w:val="0"/>
        <w:autoSpaceDN w:val="0"/>
        <w:adjustRightInd w:val="0"/>
        <w:ind w:right="-720"/>
        <w:rPr>
          <w:rFonts w:ascii="Calibri" w:hAnsi="Calibri" w:cs="Calibri"/>
          <w:b/>
          <w:lang w:val="en-US"/>
        </w:rPr>
      </w:pPr>
      <w:r>
        <w:rPr>
          <w:rFonts w:ascii="Calibri" w:hAnsi="Calibri" w:cs="Calibri"/>
          <w:b/>
          <w:lang w:val="en-US"/>
        </w:rPr>
        <w:t>Unit 2c - 71</w:t>
      </w:r>
      <w:r w:rsidR="00B90DC8">
        <w:rPr>
          <w:rFonts w:ascii="Calibri" w:hAnsi="Calibri" w:cs="Calibri"/>
          <w:b/>
          <w:lang w:val="en-US"/>
        </w:rPr>
        <w:t>2</w:t>
      </w:r>
      <w:r>
        <w:rPr>
          <w:rFonts w:ascii="Calibri" w:hAnsi="Calibri" w:cs="Calibri"/>
          <w:b/>
          <w:lang w:val="en-US"/>
        </w:rPr>
        <w:t>.</w:t>
      </w:r>
      <w:r w:rsidR="00B90DC8">
        <w:rPr>
          <w:rFonts w:ascii="Calibri" w:hAnsi="Calibri" w:cs="Calibri"/>
          <w:b/>
          <w:lang w:val="en-US"/>
        </w:rPr>
        <w:t>82</w:t>
      </w:r>
      <w:r>
        <w:rPr>
          <w:rFonts w:ascii="Calibri" w:hAnsi="Calibri" w:cs="Calibri"/>
          <w:b/>
          <w:lang w:val="en-US"/>
        </w:rPr>
        <w:t>-721.</w:t>
      </w:r>
      <w:r w:rsidR="00B90DC8">
        <w:rPr>
          <w:rFonts w:ascii="Calibri" w:hAnsi="Calibri" w:cs="Calibri"/>
          <w:b/>
          <w:lang w:val="en-US"/>
        </w:rPr>
        <w:t>60</w:t>
      </w:r>
      <w:r w:rsidR="00CA3BE0">
        <w:rPr>
          <w:rFonts w:ascii="Calibri" w:hAnsi="Calibri" w:cs="Calibri"/>
          <w:b/>
          <w:lang w:val="en-US"/>
        </w:rPr>
        <w:t xml:space="preserve"> </w:t>
      </w:r>
      <w:proofErr w:type="spellStart"/>
      <w:r>
        <w:rPr>
          <w:rFonts w:ascii="Calibri" w:hAnsi="Calibri" w:cs="Calibri"/>
          <w:b/>
          <w:lang w:val="en-US"/>
        </w:rPr>
        <w:t>m</w:t>
      </w:r>
      <w:r w:rsidR="00CA3BE0">
        <w:rPr>
          <w:rFonts w:ascii="Calibri" w:hAnsi="Calibri" w:cs="Calibri"/>
          <w:b/>
          <w:lang w:val="en-US"/>
        </w:rPr>
        <w:t>bsf</w:t>
      </w:r>
      <w:proofErr w:type="spellEnd"/>
      <w:r w:rsidR="00CA3BE0">
        <w:rPr>
          <w:rFonts w:ascii="Calibri" w:hAnsi="Calibri" w:cs="Calibri"/>
          <w:b/>
          <w:lang w:val="en-US"/>
        </w:rPr>
        <w:t xml:space="preserve"> = 713.81 – 722.98 </w:t>
      </w:r>
      <w:proofErr w:type="spellStart"/>
      <w:r w:rsidR="00CA3BE0">
        <w:rPr>
          <w:rFonts w:ascii="Calibri" w:hAnsi="Calibri" w:cs="Calibri"/>
          <w:b/>
          <w:lang w:val="en-US"/>
        </w:rPr>
        <w:t>mCCSF</w:t>
      </w:r>
      <w:proofErr w:type="spellEnd"/>
      <w:r w:rsidR="00CA3BE0">
        <w:rPr>
          <w:rFonts w:ascii="Calibri" w:hAnsi="Calibri" w:cs="Calibri"/>
          <w:b/>
          <w:lang w:val="en-US"/>
        </w:rPr>
        <w:t>-A</w:t>
      </w:r>
    </w:p>
    <w:p w14:paraId="3CE6AFB8" w14:textId="77777777" w:rsidR="00CA3BE0" w:rsidRDefault="00CA3BE0" w:rsidP="00CE0414">
      <w:pPr>
        <w:widowControl w:val="0"/>
        <w:autoSpaceDE w:val="0"/>
        <w:autoSpaceDN w:val="0"/>
        <w:adjustRightInd w:val="0"/>
        <w:ind w:right="-720"/>
        <w:rPr>
          <w:rFonts w:ascii="Calibri" w:hAnsi="Calibri" w:cs="Calibri"/>
          <w:b/>
          <w:lang w:val="en-US"/>
        </w:rPr>
      </w:pPr>
    </w:p>
    <w:p w14:paraId="02E9B51F" w14:textId="60D3EB26" w:rsidR="00934E10" w:rsidRDefault="00CA3BE0" w:rsidP="00CE0414">
      <w:pPr>
        <w:widowControl w:val="0"/>
        <w:autoSpaceDE w:val="0"/>
        <w:autoSpaceDN w:val="0"/>
        <w:adjustRightInd w:val="0"/>
        <w:ind w:right="-720"/>
        <w:rPr>
          <w:rFonts w:ascii="Calibri" w:hAnsi="Calibri" w:cs="Calibri"/>
          <w:lang w:val="en-US"/>
        </w:rPr>
      </w:pPr>
      <w:r>
        <w:rPr>
          <w:rFonts w:ascii="Calibri" w:hAnsi="Calibri" w:cs="Calibri"/>
          <w:lang w:val="en-US"/>
        </w:rPr>
        <w:t>Unit 2c from</w:t>
      </w:r>
      <w:r w:rsidRPr="00CA3BE0">
        <w:rPr>
          <w:rFonts w:ascii="Calibri" w:hAnsi="Calibri" w:cs="Calibri"/>
          <w:lang w:val="en-US"/>
        </w:rPr>
        <w:t xml:space="preserve"> 712.82-721.60 </w:t>
      </w:r>
      <w:proofErr w:type="spellStart"/>
      <w:r w:rsidRPr="00CA3BE0">
        <w:rPr>
          <w:rFonts w:ascii="Calibri" w:hAnsi="Calibri" w:cs="Calibri"/>
          <w:lang w:val="en-US"/>
        </w:rPr>
        <w:t>m</w:t>
      </w:r>
      <w:r>
        <w:rPr>
          <w:rFonts w:ascii="Calibri" w:hAnsi="Calibri" w:cs="Calibri"/>
          <w:lang w:val="en-US"/>
        </w:rPr>
        <w:t>BSF</w:t>
      </w:r>
      <w:proofErr w:type="spellEnd"/>
      <w:r>
        <w:rPr>
          <w:rFonts w:ascii="Calibri" w:hAnsi="Calibri" w:cs="Calibri"/>
          <w:lang w:val="en-US"/>
        </w:rPr>
        <w:t xml:space="preserve">, described as a </w:t>
      </w:r>
      <w:proofErr w:type="spellStart"/>
      <w:r>
        <w:rPr>
          <w:rFonts w:ascii="Calibri" w:hAnsi="Calibri" w:cs="Calibri"/>
          <w:lang w:val="en-US"/>
        </w:rPr>
        <w:t>suevite</w:t>
      </w:r>
      <w:proofErr w:type="spellEnd"/>
      <w:r>
        <w:rPr>
          <w:rFonts w:ascii="Calibri" w:hAnsi="Calibri" w:cs="Calibri"/>
          <w:lang w:val="en-US"/>
        </w:rPr>
        <w:t xml:space="preserve"> during VCD has an average CT number of </w:t>
      </w:r>
      <w:r w:rsidR="000944B8">
        <w:rPr>
          <w:rFonts w:ascii="Calibri" w:hAnsi="Calibri" w:cs="Calibri"/>
          <w:lang w:val="en-US"/>
        </w:rPr>
        <w:t>1919.4 +/- 393.0 (2</w:t>
      </w:r>
      <w:r w:rsidR="000944B8">
        <w:rPr>
          <w:rFonts w:ascii="Calibri" w:hAnsi="Calibri" w:cs="Calibri"/>
          <w:lang w:val="en-US"/>
        </w:rPr>
        <w:sym w:font="Symbol" w:char="F073"/>
      </w:r>
      <w:r w:rsidR="000944B8">
        <w:rPr>
          <w:rFonts w:ascii="Calibri" w:hAnsi="Calibri" w:cs="Calibri"/>
          <w:lang w:val="en-US"/>
        </w:rPr>
        <w:t>)</w:t>
      </w:r>
      <w:r>
        <w:rPr>
          <w:rFonts w:ascii="Calibri" w:hAnsi="Calibri" w:cs="Calibri"/>
          <w:lang w:val="en-US"/>
        </w:rPr>
        <w:t>. The unit is characterized by high CT number groundmass with angular low CT number clasts</w:t>
      </w:r>
      <w:r w:rsidR="00527498">
        <w:rPr>
          <w:rFonts w:ascii="Calibri" w:hAnsi="Calibri" w:cs="Calibri"/>
          <w:lang w:val="en-US"/>
        </w:rPr>
        <w:t xml:space="preserve"> (</w:t>
      </w:r>
      <w:r w:rsidR="00527498" w:rsidRPr="00527498">
        <w:rPr>
          <w:rFonts w:ascii="Calibri" w:hAnsi="Calibri" w:cs="Calibri"/>
          <w:b/>
          <w:highlight w:val="yellow"/>
          <w:lang w:val="en-US"/>
        </w:rPr>
        <w:t>FIGURE 3</w:t>
      </w:r>
      <w:r w:rsidR="00527498">
        <w:rPr>
          <w:rFonts w:ascii="Calibri" w:hAnsi="Calibri" w:cs="Calibri"/>
          <w:lang w:val="en-US"/>
        </w:rPr>
        <w:t>)</w:t>
      </w:r>
      <w:r>
        <w:rPr>
          <w:rFonts w:ascii="Calibri" w:hAnsi="Calibri" w:cs="Calibri"/>
          <w:lang w:val="en-US"/>
        </w:rPr>
        <w:t xml:space="preserve">. There are occasional large clasts of varied materials e.g. 84R-2, where three </w:t>
      </w:r>
      <w:r>
        <w:rPr>
          <w:rFonts w:ascii="Calibri" w:hAnsi="Calibri" w:cs="Calibri"/>
          <w:lang w:val="en-US"/>
        </w:rPr>
        <w:lastRenderedPageBreak/>
        <w:t xml:space="preserve">such clasts can be found, one has a high CT number, high </w:t>
      </w:r>
      <w:proofErr w:type="spellStart"/>
      <w:r>
        <w:rPr>
          <w:rFonts w:ascii="Calibri" w:hAnsi="Calibri" w:cs="Calibri"/>
          <w:lang w:val="en-US"/>
        </w:rPr>
        <w:t>Z</w:t>
      </w:r>
      <w:r w:rsidR="009B2BE8" w:rsidRPr="009B2BE8">
        <w:rPr>
          <w:rFonts w:ascii="Calibri" w:hAnsi="Calibri" w:cs="Calibri"/>
          <w:vertAlign w:val="subscript"/>
          <w:lang w:val="en-US"/>
        </w:rPr>
        <w:t>eff</w:t>
      </w:r>
      <w:proofErr w:type="spellEnd"/>
      <w:r>
        <w:rPr>
          <w:rFonts w:ascii="Calibri" w:hAnsi="Calibri" w:cs="Calibri"/>
          <w:lang w:val="en-US"/>
        </w:rPr>
        <w:t xml:space="preserve">, and high D, the second has a moderate CT number, high D, and low </w:t>
      </w:r>
      <w:proofErr w:type="spellStart"/>
      <w:r>
        <w:rPr>
          <w:rFonts w:ascii="Calibri" w:hAnsi="Calibri" w:cs="Calibri"/>
          <w:lang w:val="en-US"/>
        </w:rPr>
        <w:t>Z</w:t>
      </w:r>
      <w:r w:rsidR="009B2BE8" w:rsidRPr="009B2BE8">
        <w:rPr>
          <w:rFonts w:ascii="Calibri" w:hAnsi="Calibri" w:cs="Calibri"/>
          <w:vertAlign w:val="subscript"/>
          <w:lang w:val="en-US"/>
        </w:rPr>
        <w:t>eff</w:t>
      </w:r>
      <w:proofErr w:type="spellEnd"/>
      <w:r>
        <w:rPr>
          <w:rFonts w:ascii="Calibri" w:hAnsi="Calibri" w:cs="Calibri"/>
          <w:lang w:val="en-US"/>
        </w:rPr>
        <w:t xml:space="preserve">, and the third has a low CT number, low D, and low </w:t>
      </w:r>
      <w:proofErr w:type="spellStart"/>
      <w:r>
        <w:rPr>
          <w:rFonts w:ascii="Calibri" w:hAnsi="Calibri" w:cs="Calibri"/>
          <w:lang w:val="en-US"/>
        </w:rPr>
        <w:t>Z</w:t>
      </w:r>
      <w:r w:rsidR="009B2BE8" w:rsidRPr="009B2BE8">
        <w:rPr>
          <w:rFonts w:ascii="Calibri" w:hAnsi="Calibri" w:cs="Calibri"/>
          <w:vertAlign w:val="subscript"/>
          <w:lang w:val="en-US"/>
        </w:rPr>
        <w:t>eff</w:t>
      </w:r>
      <w:proofErr w:type="spellEnd"/>
      <w:r>
        <w:rPr>
          <w:rFonts w:ascii="Calibri" w:hAnsi="Calibri" w:cs="Calibri"/>
          <w:lang w:val="en-US"/>
        </w:rPr>
        <w:t xml:space="preserve">. Melt clasts typically have low CT numbers relative </w:t>
      </w:r>
      <w:r w:rsidR="00303E5C">
        <w:rPr>
          <w:rFonts w:ascii="Calibri" w:hAnsi="Calibri" w:cs="Calibri"/>
          <w:lang w:val="en-US"/>
        </w:rPr>
        <w:t xml:space="preserve">to the matrix. An abrupt change in CT characteristics occurs at 715.60 </w:t>
      </w:r>
      <w:proofErr w:type="spellStart"/>
      <w:r w:rsidR="00303E5C">
        <w:rPr>
          <w:rFonts w:ascii="Calibri" w:hAnsi="Calibri" w:cs="Calibri"/>
          <w:lang w:val="en-US"/>
        </w:rPr>
        <w:t>mBSF</w:t>
      </w:r>
      <w:proofErr w:type="spellEnd"/>
      <w:r w:rsidR="00303E5C">
        <w:rPr>
          <w:rFonts w:ascii="Calibri" w:hAnsi="Calibri" w:cs="Calibri"/>
          <w:lang w:val="en-US"/>
        </w:rPr>
        <w:t xml:space="preserve">, where the CT number of the matrix increases, this increase in CT number is due to an increase in D. This change corresponds in a color change of the matrix from black to green-colored. From this depth, the unit has much fewer small clasts and more common </w:t>
      </w:r>
      <w:r w:rsidR="00934E10">
        <w:rPr>
          <w:rFonts w:ascii="Calibri" w:hAnsi="Calibri" w:cs="Calibri"/>
          <w:lang w:val="en-US"/>
        </w:rPr>
        <w:t xml:space="preserve">melt clasts that span the entire width of the core. An anomalously high CT region occurs in the bottom 30cm of this unit. This is primarily due to an abrupt change in the matrix </w:t>
      </w:r>
      <w:proofErr w:type="spellStart"/>
      <w:r w:rsidR="00934E10">
        <w:rPr>
          <w:rFonts w:ascii="Calibri" w:hAnsi="Calibri" w:cs="Calibri"/>
          <w:lang w:val="en-US"/>
        </w:rPr>
        <w:t>Z</w:t>
      </w:r>
      <w:r w:rsidR="009B2BE8" w:rsidRPr="009B2BE8">
        <w:rPr>
          <w:rFonts w:ascii="Calibri" w:hAnsi="Calibri" w:cs="Calibri"/>
          <w:vertAlign w:val="subscript"/>
          <w:lang w:val="en-US"/>
        </w:rPr>
        <w:t>eff</w:t>
      </w:r>
      <w:proofErr w:type="spellEnd"/>
      <w:r w:rsidR="00934E10">
        <w:rPr>
          <w:rFonts w:ascii="Calibri" w:hAnsi="Calibri" w:cs="Calibri"/>
          <w:lang w:val="en-US"/>
        </w:rPr>
        <w:t>, and a lack of large clasts.</w:t>
      </w:r>
    </w:p>
    <w:p w14:paraId="63AEAD6F" w14:textId="77777777" w:rsidR="00934E10" w:rsidRDefault="00934E10" w:rsidP="00CE0414">
      <w:pPr>
        <w:widowControl w:val="0"/>
        <w:autoSpaceDE w:val="0"/>
        <w:autoSpaceDN w:val="0"/>
        <w:adjustRightInd w:val="0"/>
        <w:ind w:right="-720"/>
        <w:rPr>
          <w:rFonts w:ascii="Calibri" w:hAnsi="Calibri" w:cs="Calibri"/>
          <w:lang w:val="en-US"/>
        </w:rPr>
      </w:pPr>
    </w:p>
    <w:p w14:paraId="3F407036" w14:textId="7F5B2566" w:rsidR="00934E10" w:rsidRDefault="00934E10" w:rsidP="00CE0414">
      <w:pPr>
        <w:widowControl w:val="0"/>
        <w:autoSpaceDE w:val="0"/>
        <w:autoSpaceDN w:val="0"/>
        <w:adjustRightInd w:val="0"/>
        <w:ind w:right="-720"/>
        <w:rPr>
          <w:rFonts w:ascii="Calibri" w:hAnsi="Calibri" w:cs="Calibri"/>
          <w:lang w:val="en-US"/>
        </w:rPr>
      </w:pPr>
      <w:r>
        <w:rPr>
          <w:rFonts w:ascii="Calibri" w:hAnsi="Calibri" w:cs="Calibri"/>
          <w:lang w:val="en-US"/>
        </w:rPr>
        <w:t>The contact to Unit 3a marks a change in CT facies:</w:t>
      </w:r>
    </w:p>
    <w:p w14:paraId="340E7FFF" w14:textId="77777777" w:rsidR="00934E10" w:rsidRDefault="00934E10" w:rsidP="00934E10">
      <w:pPr>
        <w:pStyle w:val="ListParagraph"/>
        <w:widowControl w:val="0"/>
        <w:numPr>
          <w:ilvl w:val="0"/>
          <w:numId w:val="3"/>
        </w:numPr>
        <w:autoSpaceDE w:val="0"/>
        <w:autoSpaceDN w:val="0"/>
        <w:adjustRightInd w:val="0"/>
        <w:ind w:right="-720"/>
        <w:rPr>
          <w:rFonts w:ascii="Calibri" w:hAnsi="Calibri" w:cs="Calibri"/>
          <w:lang w:val="en-US"/>
        </w:rPr>
      </w:pPr>
      <w:r>
        <w:rPr>
          <w:rFonts w:ascii="Calibri" w:hAnsi="Calibri" w:cs="Calibri"/>
          <w:lang w:val="en-US"/>
        </w:rPr>
        <w:t>Average CT number is comparatively high in Unit 2c.</w:t>
      </w:r>
    </w:p>
    <w:p w14:paraId="78EFF5CA" w14:textId="41F71118" w:rsidR="00CA3BE0" w:rsidRPr="00934E10" w:rsidRDefault="00934E10" w:rsidP="00934E10">
      <w:pPr>
        <w:pStyle w:val="ListParagraph"/>
        <w:widowControl w:val="0"/>
        <w:numPr>
          <w:ilvl w:val="0"/>
          <w:numId w:val="3"/>
        </w:numPr>
        <w:autoSpaceDE w:val="0"/>
        <w:autoSpaceDN w:val="0"/>
        <w:adjustRightInd w:val="0"/>
        <w:ind w:right="-720"/>
        <w:rPr>
          <w:rFonts w:ascii="Calibri" w:hAnsi="Calibri" w:cs="Calibri"/>
          <w:lang w:val="en-US"/>
        </w:rPr>
      </w:pPr>
      <w:r>
        <w:rPr>
          <w:rFonts w:ascii="Calibri" w:hAnsi="Calibri" w:cs="Calibri"/>
          <w:lang w:val="en-US"/>
        </w:rPr>
        <w:t>Unit 3a lacks angular clasts, instead it has fluxion textures</w:t>
      </w:r>
      <w:r w:rsidR="00527498">
        <w:rPr>
          <w:rFonts w:ascii="Calibri" w:hAnsi="Calibri" w:cs="Calibri"/>
          <w:lang w:val="en-US"/>
        </w:rPr>
        <w:t>.</w:t>
      </w:r>
    </w:p>
    <w:p w14:paraId="0350A195" w14:textId="77777777" w:rsidR="00CA3BE0" w:rsidRPr="00CA3BE0" w:rsidRDefault="00CA3BE0" w:rsidP="00CE0414">
      <w:pPr>
        <w:widowControl w:val="0"/>
        <w:autoSpaceDE w:val="0"/>
        <w:autoSpaceDN w:val="0"/>
        <w:adjustRightInd w:val="0"/>
        <w:ind w:right="-720"/>
        <w:rPr>
          <w:rFonts w:ascii="Calibri" w:hAnsi="Calibri" w:cs="Calibri"/>
          <w:lang w:val="en-US"/>
        </w:rPr>
      </w:pPr>
    </w:p>
    <w:p w14:paraId="70452067" w14:textId="77777777" w:rsidR="00F27DED" w:rsidRDefault="00F27DED" w:rsidP="00CE0414">
      <w:pPr>
        <w:widowControl w:val="0"/>
        <w:autoSpaceDE w:val="0"/>
        <w:autoSpaceDN w:val="0"/>
        <w:adjustRightInd w:val="0"/>
        <w:ind w:right="-720"/>
        <w:rPr>
          <w:rFonts w:ascii="Calibri" w:hAnsi="Calibri" w:cs="Calibri"/>
          <w:b/>
          <w:lang w:val="en-US"/>
        </w:rPr>
      </w:pPr>
    </w:p>
    <w:p w14:paraId="26F91218" w14:textId="561067C6" w:rsidR="00F27DED" w:rsidRDefault="00F27DED" w:rsidP="00CE0414">
      <w:pPr>
        <w:widowControl w:val="0"/>
        <w:autoSpaceDE w:val="0"/>
        <w:autoSpaceDN w:val="0"/>
        <w:adjustRightInd w:val="0"/>
        <w:ind w:right="-720"/>
        <w:rPr>
          <w:rFonts w:ascii="Calibri" w:hAnsi="Calibri" w:cs="Calibri"/>
          <w:b/>
          <w:lang w:val="en-US"/>
        </w:rPr>
      </w:pPr>
      <w:r>
        <w:rPr>
          <w:rFonts w:ascii="Calibri" w:hAnsi="Calibri" w:cs="Calibri"/>
          <w:b/>
          <w:lang w:val="en-US"/>
        </w:rPr>
        <w:t>Unit 3a</w:t>
      </w:r>
      <w:r w:rsidR="009B2BE8">
        <w:rPr>
          <w:rFonts w:ascii="Calibri" w:hAnsi="Calibri" w:cs="Calibri"/>
          <w:b/>
          <w:lang w:val="en-US"/>
        </w:rPr>
        <w:t xml:space="preserve"> </w:t>
      </w:r>
      <w:r>
        <w:rPr>
          <w:rFonts w:ascii="Calibri" w:hAnsi="Calibri" w:cs="Calibri"/>
          <w:b/>
          <w:lang w:val="en-US"/>
        </w:rPr>
        <w:t>– 721.</w:t>
      </w:r>
      <w:r w:rsidR="00B90DC8">
        <w:rPr>
          <w:rFonts w:ascii="Calibri" w:hAnsi="Calibri" w:cs="Calibri"/>
          <w:b/>
          <w:lang w:val="en-US"/>
        </w:rPr>
        <w:t>60</w:t>
      </w:r>
      <w:r w:rsidR="00D87BAF">
        <w:rPr>
          <w:rFonts w:ascii="Calibri" w:hAnsi="Calibri" w:cs="Calibri"/>
          <w:b/>
          <w:lang w:val="en-US"/>
        </w:rPr>
        <w:t xml:space="preserve"> – 737.57</w:t>
      </w:r>
      <w:r w:rsidR="00176334">
        <w:rPr>
          <w:rFonts w:ascii="Calibri" w:hAnsi="Calibri" w:cs="Calibri"/>
          <w:b/>
          <w:lang w:val="en-US"/>
        </w:rPr>
        <w:t>mbsf</w:t>
      </w:r>
      <w:r w:rsidR="00303E5C">
        <w:rPr>
          <w:rFonts w:ascii="Calibri" w:hAnsi="Calibri" w:cs="Calibri"/>
          <w:b/>
          <w:lang w:val="en-US"/>
        </w:rPr>
        <w:t xml:space="preserve"> = 722.98 </w:t>
      </w:r>
      <w:r w:rsidR="00456979">
        <w:rPr>
          <w:rFonts w:ascii="Calibri" w:hAnsi="Calibri" w:cs="Calibri"/>
          <w:b/>
          <w:lang w:val="en-US"/>
        </w:rPr>
        <w:t>–</w:t>
      </w:r>
      <w:r w:rsidR="00303E5C">
        <w:rPr>
          <w:rFonts w:ascii="Calibri" w:hAnsi="Calibri" w:cs="Calibri"/>
          <w:b/>
          <w:lang w:val="en-US"/>
        </w:rPr>
        <w:t xml:space="preserve"> </w:t>
      </w:r>
      <w:r w:rsidR="00456979">
        <w:rPr>
          <w:rFonts w:ascii="Calibri" w:hAnsi="Calibri" w:cs="Calibri"/>
          <w:b/>
          <w:lang w:val="en-US"/>
        </w:rPr>
        <w:t>739.13</w:t>
      </w:r>
      <w:r w:rsidR="00303E5C">
        <w:rPr>
          <w:rFonts w:ascii="Calibri" w:hAnsi="Calibri" w:cs="Calibri"/>
          <w:b/>
          <w:lang w:val="en-US"/>
        </w:rPr>
        <w:t xml:space="preserve"> </w:t>
      </w:r>
      <w:proofErr w:type="spellStart"/>
      <w:r w:rsidR="00303E5C">
        <w:rPr>
          <w:rFonts w:ascii="Calibri" w:hAnsi="Calibri" w:cs="Calibri"/>
          <w:b/>
          <w:lang w:val="en-US"/>
        </w:rPr>
        <w:t>mCCSF</w:t>
      </w:r>
      <w:proofErr w:type="spellEnd"/>
      <w:r w:rsidR="00303E5C">
        <w:rPr>
          <w:rFonts w:ascii="Calibri" w:hAnsi="Calibri" w:cs="Calibri"/>
          <w:b/>
          <w:lang w:val="en-US"/>
        </w:rPr>
        <w:t>-A</w:t>
      </w:r>
    </w:p>
    <w:p w14:paraId="2E473540" w14:textId="77777777" w:rsidR="00527498" w:rsidRDefault="00527498" w:rsidP="00CE0414">
      <w:pPr>
        <w:widowControl w:val="0"/>
        <w:autoSpaceDE w:val="0"/>
        <w:autoSpaceDN w:val="0"/>
        <w:adjustRightInd w:val="0"/>
        <w:ind w:right="-720"/>
        <w:rPr>
          <w:rFonts w:ascii="Calibri" w:hAnsi="Calibri" w:cs="Calibri"/>
          <w:b/>
          <w:lang w:val="en-US"/>
        </w:rPr>
      </w:pPr>
    </w:p>
    <w:p w14:paraId="70BD233F" w14:textId="76C14682" w:rsidR="00D87BAF" w:rsidRDefault="00D87BAF" w:rsidP="00CE0414">
      <w:pPr>
        <w:widowControl w:val="0"/>
        <w:autoSpaceDE w:val="0"/>
        <w:autoSpaceDN w:val="0"/>
        <w:adjustRightInd w:val="0"/>
        <w:ind w:right="-720"/>
        <w:rPr>
          <w:rFonts w:ascii="Calibri" w:hAnsi="Calibri" w:cs="Calibri"/>
          <w:lang w:val="en-US"/>
        </w:rPr>
      </w:pPr>
      <w:r>
        <w:rPr>
          <w:rFonts w:ascii="Calibri" w:hAnsi="Calibri" w:cs="Calibri"/>
          <w:lang w:val="en-US"/>
        </w:rPr>
        <w:t xml:space="preserve">Unit 3a from 721.60 – 737.57 </w:t>
      </w:r>
      <w:proofErr w:type="spellStart"/>
      <w:r>
        <w:rPr>
          <w:rFonts w:ascii="Calibri" w:hAnsi="Calibri" w:cs="Calibri"/>
          <w:lang w:val="en-US"/>
        </w:rPr>
        <w:t>mBSF</w:t>
      </w:r>
      <w:proofErr w:type="spellEnd"/>
      <w:r>
        <w:rPr>
          <w:rFonts w:ascii="Calibri" w:hAnsi="Calibri" w:cs="Calibri"/>
          <w:lang w:val="en-US"/>
        </w:rPr>
        <w:t xml:space="preserve">, described as a clast-poor impact melt rock during VCD has an average CT number of </w:t>
      </w:r>
      <w:r w:rsidR="00D76726">
        <w:rPr>
          <w:rFonts w:ascii="Calibri" w:hAnsi="Calibri" w:cs="Calibri"/>
          <w:lang w:val="en-US"/>
        </w:rPr>
        <w:t>1879.5 +/- 277.9 (2</w:t>
      </w:r>
      <w:r w:rsidR="00D76726">
        <w:rPr>
          <w:rFonts w:ascii="Calibri" w:hAnsi="Calibri" w:cs="Calibri"/>
          <w:lang w:val="en-US"/>
        </w:rPr>
        <w:sym w:font="Symbol" w:char="F073"/>
      </w:r>
      <w:r w:rsidR="00D76726">
        <w:rPr>
          <w:rFonts w:ascii="Calibri" w:hAnsi="Calibri" w:cs="Calibri"/>
          <w:lang w:val="en-US"/>
        </w:rPr>
        <w:t>)</w:t>
      </w:r>
      <w:r>
        <w:rPr>
          <w:rFonts w:ascii="Calibri" w:hAnsi="Calibri" w:cs="Calibri"/>
          <w:lang w:val="en-US"/>
        </w:rPr>
        <w:t xml:space="preserve">. The unit is characterized by an intermixture of high and low CT number materials and occasional angular clasts </w:t>
      </w:r>
      <w:r w:rsidRPr="007B14B6">
        <w:rPr>
          <w:rFonts w:ascii="Calibri" w:hAnsi="Calibri" w:cs="Calibri"/>
          <w:highlight w:val="yellow"/>
          <w:lang w:val="en-US"/>
        </w:rPr>
        <w:t>(</w:t>
      </w:r>
      <w:r w:rsidRPr="007B14B6">
        <w:rPr>
          <w:rFonts w:ascii="Calibri" w:hAnsi="Calibri" w:cs="Calibri"/>
          <w:b/>
          <w:highlight w:val="yellow"/>
          <w:lang w:val="en-US"/>
        </w:rPr>
        <w:t>FIGURE 4</w:t>
      </w:r>
      <w:r w:rsidRPr="007B14B6">
        <w:rPr>
          <w:rFonts w:ascii="Calibri" w:hAnsi="Calibri" w:cs="Calibri"/>
          <w:highlight w:val="yellow"/>
          <w:lang w:val="en-US"/>
        </w:rPr>
        <w:t>)</w:t>
      </w:r>
      <w:r>
        <w:rPr>
          <w:rFonts w:ascii="Calibri" w:hAnsi="Calibri" w:cs="Calibri"/>
          <w:lang w:val="en-US"/>
        </w:rPr>
        <w:t xml:space="preserve">. The high CT number material, notable for its green appearance in VCD, has high </w:t>
      </w:r>
      <w:proofErr w:type="spellStart"/>
      <w:r>
        <w:rPr>
          <w:rFonts w:ascii="Calibri" w:hAnsi="Calibri" w:cs="Calibri"/>
          <w:lang w:val="en-US"/>
        </w:rPr>
        <w:t>Z</w:t>
      </w:r>
      <w:r w:rsidR="009B2BE8" w:rsidRPr="009B2BE8">
        <w:rPr>
          <w:rFonts w:ascii="Calibri" w:hAnsi="Calibri" w:cs="Calibri"/>
          <w:vertAlign w:val="subscript"/>
          <w:lang w:val="en-US"/>
        </w:rPr>
        <w:t>eff</w:t>
      </w:r>
      <w:proofErr w:type="spellEnd"/>
      <w:r>
        <w:rPr>
          <w:rFonts w:ascii="Calibri" w:hAnsi="Calibri" w:cs="Calibri"/>
          <w:lang w:val="en-US"/>
        </w:rPr>
        <w:t xml:space="preserve"> and slightly higher D in comparison to the second material, which is black upon visual inspection. Both materials contain occasional angular clasts with both high and low CT numbers.</w:t>
      </w:r>
    </w:p>
    <w:p w14:paraId="19319B19" w14:textId="77777777" w:rsidR="00D87BAF" w:rsidRDefault="00D87BAF" w:rsidP="00CE0414">
      <w:pPr>
        <w:widowControl w:val="0"/>
        <w:autoSpaceDE w:val="0"/>
        <w:autoSpaceDN w:val="0"/>
        <w:adjustRightInd w:val="0"/>
        <w:ind w:right="-720"/>
        <w:rPr>
          <w:rFonts w:ascii="Calibri" w:hAnsi="Calibri" w:cs="Calibri"/>
          <w:lang w:val="en-US"/>
        </w:rPr>
      </w:pPr>
    </w:p>
    <w:p w14:paraId="1F17C4B5" w14:textId="05578039" w:rsidR="00D87BAF" w:rsidRPr="00D87BAF" w:rsidRDefault="00D87BAF" w:rsidP="00CE0414">
      <w:pPr>
        <w:widowControl w:val="0"/>
        <w:autoSpaceDE w:val="0"/>
        <w:autoSpaceDN w:val="0"/>
        <w:adjustRightInd w:val="0"/>
        <w:ind w:right="-720"/>
        <w:rPr>
          <w:rFonts w:ascii="Calibri" w:hAnsi="Calibri" w:cs="Calibri"/>
          <w:lang w:val="en-US"/>
        </w:rPr>
      </w:pPr>
      <w:r>
        <w:rPr>
          <w:rFonts w:ascii="Calibri" w:hAnsi="Calibri" w:cs="Calibri"/>
          <w:lang w:val="en-US"/>
        </w:rPr>
        <w:t>The contact to Unit 3b marks a drop in average CT number, ref</w:t>
      </w:r>
      <w:bookmarkStart w:id="0" w:name="_GoBack"/>
      <w:bookmarkEnd w:id="0"/>
      <w:r>
        <w:rPr>
          <w:rFonts w:ascii="Calibri" w:hAnsi="Calibri" w:cs="Calibri"/>
          <w:lang w:val="en-US"/>
        </w:rPr>
        <w:t>lected as d</w:t>
      </w:r>
      <w:r w:rsidR="009B2BE8">
        <w:rPr>
          <w:rFonts w:ascii="Calibri" w:hAnsi="Calibri" w:cs="Calibri"/>
          <w:lang w:val="en-US"/>
        </w:rPr>
        <w:t xml:space="preserve">rops in </w:t>
      </w:r>
      <w:proofErr w:type="spellStart"/>
      <w:r w:rsidR="009B2BE8">
        <w:rPr>
          <w:rFonts w:ascii="Calibri" w:hAnsi="Calibri" w:cs="Calibri"/>
          <w:lang w:val="en-US"/>
        </w:rPr>
        <w:t>bothZ</w:t>
      </w:r>
      <w:r w:rsidR="009B2BE8" w:rsidRPr="009B2BE8">
        <w:rPr>
          <w:rFonts w:ascii="Calibri" w:hAnsi="Calibri" w:cs="Calibri"/>
          <w:vertAlign w:val="subscript"/>
          <w:lang w:val="en-US"/>
        </w:rPr>
        <w:t>eff</w:t>
      </w:r>
      <w:proofErr w:type="spellEnd"/>
      <w:r w:rsidR="009B2BE8">
        <w:rPr>
          <w:rFonts w:ascii="Calibri" w:hAnsi="Calibri" w:cs="Calibri"/>
          <w:lang w:val="en-US"/>
        </w:rPr>
        <w:t xml:space="preserve"> </w:t>
      </w:r>
      <w:r w:rsidR="00D76726">
        <w:rPr>
          <w:rFonts w:ascii="Calibri" w:hAnsi="Calibri" w:cs="Calibri"/>
          <w:lang w:val="en-US"/>
        </w:rPr>
        <w:t>number and D, an increase in homogeneity, and</w:t>
      </w:r>
      <w:r>
        <w:rPr>
          <w:rFonts w:ascii="Calibri" w:hAnsi="Calibri" w:cs="Calibri"/>
          <w:lang w:val="en-US"/>
        </w:rPr>
        <w:t xml:space="preserve"> the onset of a turtle-shell pattern in the underlying Unit 3b.</w:t>
      </w:r>
    </w:p>
    <w:p w14:paraId="22FE2026" w14:textId="77777777" w:rsidR="00D87BAF" w:rsidRDefault="00D87BAF" w:rsidP="00CE0414">
      <w:pPr>
        <w:widowControl w:val="0"/>
        <w:autoSpaceDE w:val="0"/>
        <w:autoSpaceDN w:val="0"/>
        <w:adjustRightInd w:val="0"/>
        <w:ind w:right="-720"/>
        <w:rPr>
          <w:rFonts w:ascii="Calibri" w:hAnsi="Calibri" w:cs="Calibri"/>
          <w:b/>
          <w:lang w:val="en-US"/>
        </w:rPr>
      </w:pPr>
    </w:p>
    <w:p w14:paraId="3803AFA8" w14:textId="70871A0E" w:rsidR="00184BB2" w:rsidRDefault="00184BB2" w:rsidP="00CE0414">
      <w:pPr>
        <w:widowControl w:val="0"/>
        <w:autoSpaceDE w:val="0"/>
        <w:autoSpaceDN w:val="0"/>
        <w:adjustRightInd w:val="0"/>
        <w:ind w:right="-720"/>
        <w:rPr>
          <w:rFonts w:ascii="Calibri" w:hAnsi="Calibri" w:cs="Calibri"/>
          <w:b/>
          <w:lang w:val="en-US"/>
        </w:rPr>
      </w:pPr>
      <w:r>
        <w:rPr>
          <w:rFonts w:ascii="Calibri" w:hAnsi="Calibri" w:cs="Calibri"/>
          <w:b/>
          <w:lang w:val="en-US"/>
        </w:rPr>
        <w:t>Unit 3b</w:t>
      </w:r>
      <w:r w:rsidR="009B2BE8">
        <w:rPr>
          <w:rFonts w:ascii="Calibri" w:hAnsi="Calibri" w:cs="Calibri"/>
          <w:b/>
          <w:lang w:val="en-US"/>
        </w:rPr>
        <w:t xml:space="preserve"> </w:t>
      </w:r>
      <w:r w:rsidR="00456979">
        <w:rPr>
          <w:rFonts w:ascii="Calibri" w:hAnsi="Calibri" w:cs="Calibri"/>
          <w:b/>
          <w:lang w:val="en-US"/>
        </w:rPr>
        <w:t>– 737.57</w:t>
      </w:r>
      <w:r>
        <w:rPr>
          <w:rFonts w:ascii="Calibri" w:hAnsi="Calibri" w:cs="Calibri"/>
          <w:b/>
          <w:lang w:val="en-US"/>
        </w:rPr>
        <w:t xml:space="preserve"> – 74</w:t>
      </w:r>
      <w:r w:rsidR="00456979">
        <w:rPr>
          <w:rFonts w:ascii="Calibri" w:hAnsi="Calibri" w:cs="Calibri"/>
          <w:b/>
          <w:lang w:val="en-US"/>
        </w:rPr>
        <w:t>6</w:t>
      </w:r>
      <w:r>
        <w:rPr>
          <w:rFonts w:ascii="Calibri" w:hAnsi="Calibri" w:cs="Calibri"/>
          <w:b/>
          <w:lang w:val="en-US"/>
        </w:rPr>
        <w:t>.</w:t>
      </w:r>
      <w:r w:rsidR="00456979">
        <w:rPr>
          <w:rFonts w:ascii="Calibri" w:hAnsi="Calibri" w:cs="Calibri"/>
          <w:b/>
          <w:lang w:val="en-US"/>
        </w:rPr>
        <w:t>99</w:t>
      </w:r>
      <w:r>
        <w:rPr>
          <w:rFonts w:ascii="Calibri" w:hAnsi="Calibri" w:cs="Calibri"/>
          <w:b/>
          <w:lang w:val="en-US"/>
        </w:rPr>
        <w:t>mbsf</w:t>
      </w:r>
      <w:r w:rsidR="009B2BE8">
        <w:rPr>
          <w:rFonts w:ascii="Calibri" w:hAnsi="Calibri" w:cs="Calibri"/>
          <w:b/>
          <w:lang w:val="en-US"/>
        </w:rPr>
        <w:t xml:space="preserve"> =</w:t>
      </w:r>
      <w:r w:rsidR="00456979">
        <w:rPr>
          <w:rFonts w:ascii="Calibri" w:hAnsi="Calibri" w:cs="Calibri"/>
          <w:b/>
          <w:lang w:val="en-US"/>
        </w:rPr>
        <w:t xml:space="preserve"> 739.13 – 748.90 </w:t>
      </w:r>
      <w:proofErr w:type="spellStart"/>
      <w:r w:rsidR="00456979">
        <w:rPr>
          <w:rFonts w:ascii="Calibri" w:hAnsi="Calibri" w:cs="Calibri"/>
          <w:b/>
          <w:lang w:val="en-US"/>
        </w:rPr>
        <w:t>mCCSF</w:t>
      </w:r>
      <w:proofErr w:type="spellEnd"/>
      <w:r w:rsidR="00456979">
        <w:rPr>
          <w:rFonts w:ascii="Calibri" w:hAnsi="Calibri" w:cs="Calibri"/>
          <w:b/>
          <w:lang w:val="en-US"/>
        </w:rPr>
        <w:t>-A</w:t>
      </w:r>
    </w:p>
    <w:p w14:paraId="749DFDB6" w14:textId="46B58481" w:rsidR="000F55F0" w:rsidRDefault="00456979" w:rsidP="007B14B6">
      <w:pPr>
        <w:widowControl w:val="0"/>
        <w:autoSpaceDE w:val="0"/>
        <w:autoSpaceDN w:val="0"/>
        <w:adjustRightInd w:val="0"/>
        <w:ind w:right="-720"/>
        <w:rPr>
          <w:rFonts w:ascii="Calibri" w:hAnsi="Calibri" w:cs="Calibri"/>
          <w:lang w:val="en-US"/>
        </w:rPr>
      </w:pPr>
      <w:r>
        <w:rPr>
          <w:rFonts w:ascii="Calibri" w:hAnsi="Calibri" w:cs="Calibri"/>
          <w:lang w:val="en-US"/>
        </w:rPr>
        <w:t xml:space="preserve">Unit 3a from 737.57 – 746.99 </w:t>
      </w:r>
      <w:proofErr w:type="spellStart"/>
      <w:r>
        <w:rPr>
          <w:rFonts w:ascii="Calibri" w:hAnsi="Calibri" w:cs="Calibri"/>
          <w:lang w:val="en-US"/>
        </w:rPr>
        <w:t>mBSF</w:t>
      </w:r>
      <w:proofErr w:type="spellEnd"/>
      <w:r>
        <w:rPr>
          <w:rFonts w:ascii="Calibri" w:hAnsi="Calibri" w:cs="Calibri"/>
          <w:lang w:val="en-US"/>
        </w:rPr>
        <w:t xml:space="preserve">, described as a clast-poor impact melt rock during VCD has an average CT number of </w:t>
      </w:r>
      <w:r w:rsidR="00D76726">
        <w:rPr>
          <w:rFonts w:ascii="Calibri" w:hAnsi="Calibri" w:cs="Calibri"/>
          <w:lang w:val="en-US"/>
        </w:rPr>
        <w:t>1803.7 +/- 181.5 (2</w:t>
      </w:r>
      <w:r w:rsidR="00D76726">
        <w:rPr>
          <w:rFonts w:ascii="Calibri" w:hAnsi="Calibri" w:cs="Calibri"/>
          <w:lang w:val="en-US"/>
        </w:rPr>
        <w:sym w:font="Symbol" w:char="F073"/>
      </w:r>
      <w:r w:rsidR="00D76726">
        <w:rPr>
          <w:rFonts w:ascii="Calibri" w:hAnsi="Calibri" w:cs="Calibri"/>
          <w:lang w:val="en-US"/>
        </w:rPr>
        <w:t>)</w:t>
      </w:r>
      <w:r>
        <w:rPr>
          <w:rFonts w:ascii="Calibri" w:hAnsi="Calibri" w:cs="Calibri"/>
          <w:lang w:val="en-US"/>
        </w:rPr>
        <w:t>. The unit is characterized by a turtle-shell pattern and occasional clasts of CT bright and dark material</w:t>
      </w:r>
      <w:r w:rsidR="007B14B6">
        <w:rPr>
          <w:rFonts w:ascii="Calibri" w:hAnsi="Calibri" w:cs="Calibri"/>
          <w:lang w:val="en-US"/>
        </w:rPr>
        <w:t xml:space="preserve"> (</w:t>
      </w:r>
      <w:r w:rsidR="007B14B6" w:rsidRPr="007B14B6">
        <w:rPr>
          <w:rFonts w:ascii="Calibri" w:hAnsi="Calibri" w:cs="Calibri"/>
          <w:b/>
          <w:highlight w:val="yellow"/>
          <w:lang w:val="en-US"/>
        </w:rPr>
        <w:t>FIGURE 5</w:t>
      </w:r>
      <w:r w:rsidR="007B14B6">
        <w:rPr>
          <w:rFonts w:ascii="Calibri" w:hAnsi="Calibri" w:cs="Calibri"/>
          <w:lang w:val="en-US"/>
        </w:rPr>
        <w:t>)</w:t>
      </w:r>
      <w:r>
        <w:rPr>
          <w:rFonts w:ascii="Calibri" w:hAnsi="Calibri" w:cs="Calibri"/>
          <w:lang w:val="en-US"/>
        </w:rPr>
        <w:t>.</w:t>
      </w:r>
      <w:r w:rsidR="00C14F5A">
        <w:rPr>
          <w:rFonts w:ascii="Calibri" w:hAnsi="Calibri" w:cs="Calibri"/>
          <w:lang w:val="en-US"/>
        </w:rPr>
        <w:t xml:space="preserve"> The turtle-shell pattern originates from rounded, low CT-number zones, between which veins of high CT-number material occurs. The CT brightness contrast between these zones occurs primarily due to D contrasts. The upper 1m of Unit 3b lacks the turtle-shell pattern. Within this unit 3 large clasts of material of Unit 4 (</w:t>
      </w:r>
      <w:proofErr w:type="spellStart"/>
      <w:r w:rsidR="00C14F5A">
        <w:rPr>
          <w:rFonts w:ascii="Calibri" w:hAnsi="Calibri" w:cs="Calibri"/>
          <w:lang w:val="en-US"/>
        </w:rPr>
        <w:t>granitoid</w:t>
      </w:r>
      <w:proofErr w:type="spellEnd"/>
      <w:r w:rsidR="00C14F5A">
        <w:rPr>
          <w:rFonts w:ascii="Calibri" w:hAnsi="Calibri" w:cs="Calibri"/>
          <w:lang w:val="en-US"/>
        </w:rPr>
        <w:t xml:space="preserve">) facies occurs. Finally, at 744.68 </w:t>
      </w:r>
      <w:proofErr w:type="spellStart"/>
      <w:r w:rsidR="00C14F5A">
        <w:rPr>
          <w:rFonts w:ascii="Calibri" w:hAnsi="Calibri" w:cs="Calibri"/>
          <w:lang w:val="en-US"/>
        </w:rPr>
        <w:t>mBSF</w:t>
      </w:r>
      <w:proofErr w:type="spellEnd"/>
      <w:r w:rsidR="00C14F5A">
        <w:rPr>
          <w:rFonts w:ascii="Calibri" w:hAnsi="Calibri" w:cs="Calibri"/>
          <w:lang w:val="en-US"/>
        </w:rPr>
        <w:t>, an unusual clast of CT dark material, within which several clasts can be seen, possesses an aureole of CT bright material, related primarily to high D.</w:t>
      </w:r>
    </w:p>
    <w:p w14:paraId="0CB7D2B3" w14:textId="77777777" w:rsidR="00D76726" w:rsidRDefault="00D76726" w:rsidP="007B14B6">
      <w:pPr>
        <w:widowControl w:val="0"/>
        <w:autoSpaceDE w:val="0"/>
        <w:autoSpaceDN w:val="0"/>
        <w:adjustRightInd w:val="0"/>
        <w:ind w:right="-720"/>
        <w:rPr>
          <w:rFonts w:ascii="Calibri" w:hAnsi="Calibri" w:cs="Calibri"/>
          <w:lang w:val="en-US"/>
        </w:rPr>
      </w:pPr>
    </w:p>
    <w:p w14:paraId="031ADED2" w14:textId="164B167B" w:rsidR="00D76726" w:rsidRPr="007B14B6" w:rsidRDefault="00D76726" w:rsidP="007B14B6">
      <w:pPr>
        <w:widowControl w:val="0"/>
        <w:autoSpaceDE w:val="0"/>
        <w:autoSpaceDN w:val="0"/>
        <w:adjustRightInd w:val="0"/>
        <w:ind w:right="-720"/>
        <w:rPr>
          <w:rFonts w:ascii="Calibri" w:hAnsi="Calibri" w:cs="Calibri"/>
          <w:lang w:val="en-US"/>
        </w:rPr>
      </w:pPr>
      <w:r>
        <w:rPr>
          <w:rFonts w:ascii="Calibri" w:hAnsi="Calibri" w:cs="Calibri"/>
          <w:lang w:val="en-US"/>
        </w:rPr>
        <w:t xml:space="preserve">The contact to Unit 4 is marked by an </w:t>
      </w:r>
      <w:r w:rsidR="00CA0A39">
        <w:rPr>
          <w:rFonts w:ascii="Calibri" w:hAnsi="Calibri" w:cs="Calibri"/>
          <w:lang w:val="en-US"/>
        </w:rPr>
        <w:t>abrupt</w:t>
      </w:r>
      <w:r>
        <w:rPr>
          <w:rFonts w:ascii="Calibri" w:hAnsi="Calibri" w:cs="Calibri"/>
          <w:lang w:val="en-US"/>
        </w:rPr>
        <w:t xml:space="preserve"> reduction in </w:t>
      </w:r>
      <w:proofErr w:type="spellStart"/>
      <w:r>
        <w:rPr>
          <w:rFonts w:ascii="Calibri" w:hAnsi="Calibri" w:cs="Calibri"/>
          <w:lang w:val="en-US"/>
        </w:rPr>
        <w:t>Z</w:t>
      </w:r>
      <w:r w:rsidR="009B2BE8" w:rsidRPr="009B2BE8">
        <w:rPr>
          <w:rFonts w:ascii="Calibri" w:hAnsi="Calibri" w:cs="Calibri"/>
          <w:vertAlign w:val="subscript"/>
          <w:lang w:val="en-US"/>
        </w:rPr>
        <w:t>eff</w:t>
      </w:r>
      <w:proofErr w:type="spellEnd"/>
      <w:r>
        <w:rPr>
          <w:rFonts w:ascii="Calibri" w:hAnsi="Calibri" w:cs="Calibri"/>
          <w:lang w:val="en-US"/>
        </w:rPr>
        <w:t xml:space="preserve"> and an increase in D. The net effect upon CT number is minor, however, there is a distinct change in texture to a granular material without a matrix.</w:t>
      </w:r>
    </w:p>
    <w:sectPr w:rsidR="00D76726" w:rsidRPr="007B14B6" w:rsidSect="0088268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5077A"/>
    <w:multiLevelType w:val="hybridMultilevel"/>
    <w:tmpl w:val="27F42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D4F35"/>
    <w:multiLevelType w:val="hybridMultilevel"/>
    <w:tmpl w:val="13EA6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A6670"/>
    <w:multiLevelType w:val="hybridMultilevel"/>
    <w:tmpl w:val="C21C2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16"/>
    <w:rsid w:val="0002733F"/>
    <w:rsid w:val="00042A16"/>
    <w:rsid w:val="0006210C"/>
    <w:rsid w:val="000944B8"/>
    <w:rsid w:val="000B41D1"/>
    <w:rsid w:val="000E4BD5"/>
    <w:rsid w:val="000F55F0"/>
    <w:rsid w:val="001172B2"/>
    <w:rsid w:val="00160227"/>
    <w:rsid w:val="001703E6"/>
    <w:rsid w:val="00176334"/>
    <w:rsid w:val="00184BB2"/>
    <w:rsid w:val="001A24D9"/>
    <w:rsid w:val="001E218E"/>
    <w:rsid w:val="00273834"/>
    <w:rsid w:val="002D3A00"/>
    <w:rsid w:val="00303E5C"/>
    <w:rsid w:val="003473A3"/>
    <w:rsid w:val="0037138B"/>
    <w:rsid w:val="00413FD9"/>
    <w:rsid w:val="00456979"/>
    <w:rsid w:val="00460B8A"/>
    <w:rsid w:val="00527498"/>
    <w:rsid w:val="005F1E35"/>
    <w:rsid w:val="005F63D3"/>
    <w:rsid w:val="00641346"/>
    <w:rsid w:val="00652401"/>
    <w:rsid w:val="006B2C11"/>
    <w:rsid w:val="007A1296"/>
    <w:rsid w:val="007B14B6"/>
    <w:rsid w:val="007C28D3"/>
    <w:rsid w:val="00831991"/>
    <w:rsid w:val="008C0851"/>
    <w:rsid w:val="008C3BC6"/>
    <w:rsid w:val="008D04E4"/>
    <w:rsid w:val="0093134F"/>
    <w:rsid w:val="00932C51"/>
    <w:rsid w:val="00934E10"/>
    <w:rsid w:val="00942EE1"/>
    <w:rsid w:val="009B2BE8"/>
    <w:rsid w:val="00A85D67"/>
    <w:rsid w:val="00B33A7C"/>
    <w:rsid w:val="00B64990"/>
    <w:rsid w:val="00B66F93"/>
    <w:rsid w:val="00B85848"/>
    <w:rsid w:val="00B90DC8"/>
    <w:rsid w:val="00C118D5"/>
    <w:rsid w:val="00C14F5A"/>
    <w:rsid w:val="00C22B22"/>
    <w:rsid w:val="00CA0A39"/>
    <w:rsid w:val="00CA3BE0"/>
    <w:rsid w:val="00CE0414"/>
    <w:rsid w:val="00CE2462"/>
    <w:rsid w:val="00D76726"/>
    <w:rsid w:val="00D87BAF"/>
    <w:rsid w:val="00DC36F3"/>
    <w:rsid w:val="00DE682D"/>
    <w:rsid w:val="00EC79E1"/>
    <w:rsid w:val="00F1503F"/>
    <w:rsid w:val="00F27D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B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marumeso-user</cp:lastModifiedBy>
  <cp:revision>3</cp:revision>
  <dcterms:created xsi:type="dcterms:W3CDTF">2016-10-11T15:50:00Z</dcterms:created>
  <dcterms:modified xsi:type="dcterms:W3CDTF">2016-10-11T15:56:00Z</dcterms:modified>
</cp:coreProperties>
</file>