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732A" w14:textId="5DC9C331" w:rsidR="00313DEE" w:rsidRDefault="00313DEE" w:rsidP="00253AA8">
      <w:r>
        <w:t>READ ME</w:t>
      </w:r>
    </w:p>
    <w:p w14:paraId="4F5B309E" w14:textId="623E757F" w:rsidR="00253AA8" w:rsidRPr="00B47B30" w:rsidRDefault="00253AA8" w:rsidP="00253AA8">
      <w:pPr>
        <w:rPr>
          <w:b/>
          <w:bCs/>
        </w:rPr>
      </w:pPr>
      <w:r w:rsidRPr="00B47B30">
        <w:rPr>
          <w:b/>
          <w:bCs/>
        </w:rPr>
        <w:t xml:space="preserve">Expedition 389 Hyperspectral Data </w:t>
      </w:r>
    </w:p>
    <w:p w14:paraId="0B2165AA" w14:textId="27346D16" w:rsidR="00313DEE" w:rsidRDefault="00253AA8" w:rsidP="00253AA8">
      <w:r>
        <w:t xml:space="preserve">Hyperspectral scans were acquired by </w:t>
      </w:r>
      <w:r w:rsidR="00313DEE">
        <w:t>Theia X</w:t>
      </w:r>
      <w:r>
        <w:t xml:space="preserve"> during the Onshore Science Party (OSP) of a) the </w:t>
      </w:r>
      <w:r w:rsidR="00313DEE">
        <w:t>archive</w:t>
      </w:r>
      <w:r>
        <w:t xml:space="preserve"> half of each core sections</w:t>
      </w:r>
      <w:r w:rsidR="00313DEE">
        <w:t xml:space="preserve"> and b) s</w:t>
      </w:r>
      <w:r>
        <w:t>election of core slabs.</w:t>
      </w:r>
    </w:p>
    <w:p w14:paraId="72D7EF91" w14:textId="77777777" w:rsidR="00313DEE" w:rsidRDefault="00313DEE" w:rsidP="00253AA8">
      <w:r>
        <w:t xml:space="preserve">Data acquisition and processing procedures are detailed in the Methods chapter of the proceedings. </w:t>
      </w:r>
    </w:p>
    <w:p w14:paraId="683BA119" w14:textId="708D9422" w:rsidR="00B47B30" w:rsidRDefault="00B47B30" w:rsidP="00AD031E">
      <w:r>
        <w:t xml:space="preserve">The supplementary material contains the processed hyperspectral data in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jpg, and pdf format. </w:t>
      </w:r>
      <w:r>
        <w:t xml:space="preserve">The raw data files can be made available upon request (email </w:t>
      </w:r>
      <w:hyperlink r:id="rId4" w:history="1">
        <w:r w:rsidRPr="00350A46">
          <w:rPr>
            <w:rStyle w:val="Hyperlink"/>
          </w:rPr>
          <w:t>epc@leicester.ac.uk</w:t>
        </w:r>
      </w:hyperlink>
      <w:r>
        <w:t>).</w:t>
      </w:r>
      <w:r>
        <w:t xml:space="preserve">  </w:t>
      </w:r>
    </w:p>
    <w:p w14:paraId="32E3ECE8" w14:textId="0278D2F8" w:rsidR="00A245DF" w:rsidRDefault="00A245DF" w:rsidP="00253AA8"/>
    <w:sectPr w:rsidR="00A2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A8"/>
    <w:rsid w:val="00253AA8"/>
    <w:rsid w:val="00313DEE"/>
    <w:rsid w:val="00A245DF"/>
    <w:rsid w:val="00A3010D"/>
    <w:rsid w:val="00AD031E"/>
    <w:rsid w:val="00B47B30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0078"/>
  <w15:chartTrackingRefBased/>
  <w15:docId w15:val="{BB823A8D-D49E-4353-9F7F-CF04313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c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Rydzy, Marisa B. (Dr.)</dc:creator>
  <cp:keywords/>
  <dc:description/>
  <cp:lastModifiedBy>Rydzy, Marisa B. (Dr.)</cp:lastModifiedBy>
  <cp:revision>2</cp:revision>
  <dcterms:created xsi:type="dcterms:W3CDTF">2024-08-26T14:40:00Z</dcterms:created>
  <dcterms:modified xsi:type="dcterms:W3CDTF">2024-08-26T16:30:00Z</dcterms:modified>
</cp:coreProperties>
</file>