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B32B" w14:textId="12D7F383" w:rsidR="003E14A7" w:rsidRDefault="00040B7B">
      <w:r>
        <w:t>READ ME</w:t>
      </w:r>
    </w:p>
    <w:p w14:paraId="3A7CDE78" w14:textId="60352484" w:rsidR="00A245DF" w:rsidRPr="00040B7B" w:rsidRDefault="003E14A7">
      <w:pPr>
        <w:rPr>
          <w:b/>
          <w:bCs/>
        </w:rPr>
      </w:pPr>
      <w:bookmarkStart w:id="0" w:name="_Hlk175579277"/>
      <w:r w:rsidRPr="00040B7B">
        <w:rPr>
          <w:b/>
          <w:bCs/>
        </w:rPr>
        <w:t xml:space="preserve">Expedition 389 Linescan Data </w:t>
      </w:r>
    </w:p>
    <w:p w14:paraId="250DBE98" w14:textId="01A59B65" w:rsidR="003E14A7" w:rsidRDefault="003E14A7">
      <w:r>
        <w:t xml:space="preserve">Line scans were acquired during the Onshore Science Party (OSP) of both, the working and archive </w:t>
      </w:r>
      <w:bookmarkEnd w:id="0"/>
      <w:r>
        <w:t xml:space="preserve">half of each core section. </w:t>
      </w:r>
    </w:p>
    <w:p w14:paraId="2983438B" w14:textId="77777777" w:rsidR="00040B7B" w:rsidRDefault="00040B7B" w:rsidP="00040B7B">
      <w:r>
        <w:t xml:space="preserve">Data acquisition and processing procedures are detailed in the Methods chapter of the proceedings. </w:t>
      </w:r>
    </w:p>
    <w:p w14:paraId="7115A3EA" w14:textId="530167AD" w:rsidR="00040B7B" w:rsidRDefault="00040B7B" w:rsidP="00040B7B">
      <w:r>
        <w:t xml:space="preserve">The supplementary material contains the </w:t>
      </w:r>
      <w:r>
        <w:t xml:space="preserve">cropped line-scan images (jpg-format) acquired with the optimal aperture. Uncropped data files for different apertures as well as associated RBG tables can be made </w:t>
      </w:r>
      <w:r>
        <w:t xml:space="preserve">available upon request (email </w:t>
      </w:r>
      <w:hyperlink r:id="rId4" w:history="1">
        <w:r w:rsidRPr="00350A46">
          <w:rPr>
            <w:rStyle w:val="Hyperlink"/>
          </w:rPr>
          <w:t>epc@leicester.ac.uk</w:t>
        </w:r>
      </w:hyperlink>
      <w:r>
        <w:t xml:space="preserve">).  </w:t>
      </w:r>
    </w:p>
    <w:p w14:paraId="0E4BED98" w14:textId="7F131851" w:rsidR="003E14A7" w:rsidRDefault="003E14A7"/>
    <w:p w14:paraId="287D9B3D" w14:textId="77777777" w:rsidR="00F923DE" w:rsidRDefault="00F923DE"/>
    <w:p w14:paraId="55978704" w14:textId="77777777" w:rsidR="003E14A7" w:rsidRDefault="003E14A7"/>
    <w:sectPr w:rsidR="003E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A7"/>
    <w:rsid w:val="00040B7B"/>
    <w:rsid w:val="003E14A7"/>
    <w:rsid w:val="007A3A59"/>
    <w:rsid w:val="00A245DF"/>
    <w:rsid w:val="00A3010D"/>
    <w:rsid w:val="00D71A85"/>
    <w:rsid w:val="00F923DE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2E6F"/>
  <w15:chartTrackingRefBased/>
  <w15:docId w15:val="{E9EC9BC5-DFDB-4B67-B44F-11BBBC5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c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Rydzy, Marisa B. (Dr.)</dc:creator>
  <cp:keywords/>
  <dc:description/>
  <cp:lastModifiedBy>Rydzy, Marisa B. (Dr.)</cp:lastModifiedBy>
  <cp:revision>3</cp:revision>
  <dcterms:created xsi:type="dcterms:W3CDTF">2024-08-26T14:29:00Z</dcterms:created>
  <dcterms:modified xsi:type="dcterms:W3CDTF">2024-08-26T16:38:00Z</dcterms:modified>
</cp:coreProperties>
</file>